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ACC" w:rsidRDefault="00425ACC" w:rsidP="00F34AA8">
      <w:pPr>
        <w:autoSpaceDE w:val="0"/>
        <w:autoSpaceDN w:val="0"/>
        <w:adjustRightInd w:val="0"/>
        <w:spacing w:before="0" w:after="0" w:line="240" w:lineRule="auto"/>
        <w:rPr>
          <w:rFonts w:eastAsiaTheme="minorHAnsi"/>
          <w:b/>
          <w:bCs/>
          <w:color w:val="000000"/>
        </w:rPr>
      </w:pPr>
      <w:proofErr w:type="gramStart"/>
      <w:r>
        <w:rPr>
          <w:rFonts w:eastAsiaTheme="minorHAnsi"/>
          <w:b/>
          <w:bCs/>
          <w:color w:val="000000"/>
        </w:rPr>
        <w:t>Received :</w:t>
      </w:r>
      <w:proofErr w:type="gramEnd"/>
      <w:r>
        <w:rPr>
          <w:rFonts w:eastAsiaTheme="minorHAnsi"/>
          <w:b/>
          <w:bCs/>
          <w:color w:val="000000"/>
        </w:rPr>
        <w:t xml:space="preserve"> 05 March 2024, Accepted: 25 April 2024</w:t>
      </w:r>
    </w:p>
    <w:p w:rsidR="00425ACC" w:rsidRDefault="00425ACC" w:rsidP="00F34AA8">
      <w:pPr>
        <w:spacing w:after="0" w:line="240" w:lineRule="auto"/>
        <w:outlineLvl w:val="2"/>
        <w:rPr>
          <w:b/>
          <w:bCs/>
          <w:color w:val="0563C2"/>
        </w:rPr>
      </w:pPr>
      <w:r>
        <w:rPr>
          <w:rFonts w:eastAsiaTheme="minorHAnsi"/>
          <w:b/>
          <w:bCs/>
          <w:color w:val="000000"/>
        </w:rPr>
        <w:t xml:space="preserve">DOI: </w:t>
      </w:r>
      <w:hyperlink r:id="rId8" w:history="1">
        <w:r w:rsidRPr="009256CD">
          <w:rPr>
            <w:rStyle w:val="Hyperlink"/>
            <w:b/>
            <w:bCs/>
          </w:rPr>
          <w:t>https://doi.org/10.33282/rr.vx9il.30</w:t>
        </w:r>
      </w:hyperlink>
    </w:p>
    <w:p w:rsidR="00F8588E" w:rsidRPr="00425ACC" w:rsidRDefault="0035273C" w:rsidP="00F34AA8">
      <w:pPr>
        <w:spacing w:after="0" w:line="240" w:lineRule="auto"/>
        <w:jc w:val="center"/>
        <w:rPr>
          <w:b/>
          <w:sz w:val="28"/>
          <w:szCs w:val="28"/>
        </w:rPr>
      </w:pPr>
      <w:r w:rsidRPr="00425ACC">
        <w:rPr>
          <w:b/>
          <w:sz w:val="28"/>
          <w:szCs w:val="28"/>
        </w:rPr>
        <w:t xml:space="preserve">The </w:t>
      </w:r>
      <w:r w:rsidR="005D47CE" w:rsidRPr="00425ACC">
        <w:rPr>
          <w:b/>
          <w:sz w:val="28"/>
          <w:szCs w:val="28"/>
        </w:rPr>
        <w:t xml:space="preserve">Women’s </w:t>
      </w:r>
      <w:r w:rsidR="00F8588E" w:rsidRPr="00425ACC">
        <w:rPr>
          <w:b/>
          <w:sz w:val="28"/>
          <w:szCs w:val="28"/>
        </w:rPr>
        <w:t>Educ</w:t>
      </w:r>
      <w:r w:rsidR="000C0D90" w:rsidRPr="00425ACC">
        <w:rPr>
          <w:b/>
          <w:sz w:val="28"/>
          <w:szCs w:val="28"/>
        </w:rPr>
        <w:t>ation</w:t>
      </w:r>
      <w:r w:rsidR="005D47CE" w:rsidRPr="00425ACC">
        <w:rPr>
          <w:b/>
          <w:sz w:val="28"/>
          <w:szCs w:val="28"/>
        </w:rPr>
        <w:t>al Rights</w:t>
      </w:r>
      <w:r w:rsidR="000C0D90" w:rsidRPr="00425ACC">
        <w:rPr>
          <w:b/>
          <w:sz w:val="28"/>
          <w:szCs w:val="28"/>
        </w:rPr>
        <w:t xml:space="preserve"> </w:t>
      </w:r>
      <w:r w:rsidR="005D47CE" w:rsidRPr="00425ACC">
        <w:rPr>
          <w:b/>
          <w:sz w:val="28"/>
          <w:szCs w:val="28"/>
        </w:rPr>
        <w:t xml:space="preserve">and Importance </w:t>
      </w:r>
      <w:proofErr w:type="gramStart"/>
      <w:r w:rsidR="00CD6951" w:rsidRPr="00425ACC">
        <w:rPr>
          <w:b/>
          <w:sz w:val="28"/>
          <w:szCs w:val="28"/>
        </w:rPr>
        <w:t>According</w:t>
      </w:r>
      <w:r w:rsidR="005D47CE" w:rsidRPr="00425ACC">
        <w:rPr>
          <w:b/>
          <w:sz w:val="28"/>
          <w:szCs w:val="28"/>
        </w:rPr>
        <w:t xml:space="preserve"> to Contemporary Requirement</w:t>
      </w:r>
      <w:r w:rsidR="007A1CC2" w:rsidRPr="00425ACC">
        <w:rPr>
          <w:b/>
          <w:sz w:val="28"/>
          <w:szCs w:val="28"/>
        </w:rPr>
        <w:t xml:space="preserve"> of The</w:t>
      </w:r>
      <w:proofErr w:type="gramEnd"/>
      <w:r w:rsidR="007A1CC2" w:rsidRPr="00425ACC">
        <w:rPr>
          <w:b/>
          <w:sz w:val="28"/>
          <w:szCs w:val="28"/>
        </w:rPr>
        <w:t xml:space="preserve"> Prophetic Methods</w:t>
      </w:r>
    </w:p>
    <w:p w:rsidR="001D6B12" w:rsidRPr="00425ACC" w:rsidRDefault="00D25235" w:rsidP="00F34AA8">
      <w:pPr>
        <w:widowControl w:val="0"/>
        <w:spacing w:before="0" w:after="0" w:line="240" w:lineRule="auto"/>
        <w:jc w:val="center"/>
        <w:rPr>
          <w:rFonts w:asciiTheme="majorBidi" w:eastAsia="Times New Roman" w:hAnsiTheme="majorBidi" w:cstheme="majorBidi"/>
          <w:b/>
          <w:bCs/>
          <w:i/>
          <w:iCs/>
          <w:sz w:val="28"/>
          <w:szCs w:val="28"/>
          <w:lang w:bidi="ur-PK"/>
        </w:rPr>
      </w:pPr>
      <w:r w:rsidRPr="00425ACC">
        <w:rPr>
          <w:rFonts w:asciiTheme="majorBidi" w:hAnsiTheme="majorBidi" w:cstheme="majorBidi"/>
          <w:b/>
          <w:i/>
          <w:iCs/>
          <w:color w:val="404040" w:themeColor="text1" w:themeTint="BF"/>
          <w:sz w:val="28"/>
          <w:szCs w:val="28"/>
        </w:rPr>
        <w:t xml:space="preserve">                </w:t>
      </w:r>
    </w:p>
    <w:p w:rsidR="00425ACC" w:rsidRPr="00425ACC" w:rsidRDefault="001D6B12" w:rsidP="00F34AA8">
      <w:pPr>
        <w:widowControl w:val="0"/>
        <w:spacing w:before="0" w:after="0" w:line="240" w:lineRule="auto"/>
        <w:jc w:val="center"/>
        <w:rPr>
          <w:rFonts w:ascii="Book Antiqua" w:eastAsia="Times New Roman" w:hAnsi="Book Antiqua" w:cs="Traditional Arabic"/>
          <w:b/>
          <w:bCs/>
          <w:i/>
          <w:iCs/>
          <w:vertAlign w:val="superscript"/>
          <w:lang w:bidi="ur-PK"/>
        </w:rPr>
      </w:pPr>
      <w:r w:rsidRPr="00425ACC">
        <w:rPr>
          <w:rFonts w:ascii="Book Antiqua" w:eastAsia="Times New Roman" w:hAnsi="Book Antiqua" w:cs="Traditional Arabic"/>
          <w:b/>
          <w:bCs/>
          <w:i/>
          <w:iCs/>
          <w:lang w:bidi="ur-PK"/>
        </w:rPr>
        <w:t>Dr.</w:t>
      </w:r>
      <w:r w:rsidR="00140784" w:rsidRPr="00425ACC">
        <w:rPr>
          <w:rFonts w:ascii="Book Antiqua" w:eastAsia="Times New Roman" w:hAnsi="Book Antiqua" w:cs="Traditional Arabic"/>
          <w:b/>
          <w:bCs/>
          <w:i/>
          <w:iCs/>
          <w:lang w:bidi="ur-PK"/>
        </w:rPr>
        <w:t xml:space="preserve"> </w:t>
      </w:r>
      <w:proofErr w:type="spellStart"/>
      <w:r w:rsidRPr="00425ACC">
        <w:rPr>
          <w:rFonts w:ascii="Book Antiqua" w:eastAsia="Times New Roman" w:hAnsi="Book Antiqua" w:cs="Traditional Arabic"/>
          <w:b/>
          <w:bCs/>
          <w:i/>
          <w:iCs/>
          <w:lang w:bidi="ur-PK"/>
        </w:rPr>
        <w:t>Kifayat</w:t>
      </w:r>
      <w:proofErr w:type="spellEnd"/>
      <w:r w:rsidRPr="00425ACC">
        <w:rPr>
          <w:rFonts w:ascii="Book Antiqua" w:eastAsia="Times New Roman" w:hAnsi="Book Antiqua" w:cs="Traditional Arabic"/>
          <w:b/>
          <w:bCs/>
          <w:i/>
          <w:iCs/>
          <w:lang w:bidi="ur-PK"/>
        </w:rPr>
        <w:t xml:space="preserve"> </w:t>
      </w:r>
      <w:proofErr w:type="gramStart"/>
      <w:r w:rsidRPr="00425ACC">
        <w:rPr>
          <w:rFonts w:ascii="Book Antiqua" w:eastAsia="Times New Roman" w:hAnsi="Book Antiqua" w:cs="Traditional Arabic"/>
          <w:b/>
          <w:bCs/>
          <w:i/>
          <w:iCs/>
          <w:lang w:bidi="ur-PK"/>
        </w:rPr>
        <w:t>Ullah</w:t>
      </w:r>
      <w:r w:rsidR="00425ACC">
        <w:rPr>
          <w:rFonts w:ascii="Book Antiqua" w:eastAsia="Times New Roman" w:hAnsi="Book Antiqua" w:cs="Traditional Arabic"/>
          <w:b/>
          <w:bCs/>
          <w:i/>
          <w:iCs/>
          <w:vertAlign w:val="superscript"/>
          <w:lang w:bidi="ur-PK"/>
        </w:rPr>
        <w:t>1</w:t>
      </w:r>
      <w:r w:rsidRPr="00425ACC">
        <w:rPr>
          <w:rFonts w:ascii="Book Antiqua" w:eastAsia="Times New Roman" w:hAnsi="Book Antiqua" w:cs="Traditional Arabic"/>
          <w:b/>
          <w:bCs/>
          <w:i/>
          <w:iCs/>
          <w:lang w:bidi="ur-PK"/>
        </w:rPr>
        <w:t xml:space="preserve"> </w:t>
      </w:r>
      <w:r w:rsidR="00425ACC">
        <w:rPr>
          <w:rFonts w:ascii="Book Antiqua" w:eastAsia="Times New Roman" w:hAnsi="Book Antiqua" w:cs="Traditional Arabic"/>
          <w:b/>
          <w:bCs/>
          <w:i/>
          <w:iCs/>
          <w:lang w:bidi="ur-PK"/>
        </w:rPr>
        <w:t>,</w:t>
      </w:r>
      <w:proofErr w:type="gramEnd"/>
      <w:r w:rsidR="00425ACC" w:rsidRPr="00425ACC">
        <w:rPr>
          <w:rFonts w:ascii="Book Antiqua" w:eastAsia="Times New Roman" w:hAnsi="Book Antiqua" w:cs="Traditional Arabic"/>
          <w:b/>
          <w:bCs/>
          <w:i/>
          <w:iCs/>
          <w:lang w:bidi="ur-PK"/>
        </w:rPr>
        <w:t xml:space="preserve"> </w:t>
      </w:r>
      <w:proofErr w:type="spellStart"/>
      <w:r w:rsidR="00425ACC" w:rsidRPr="00425ACC">
        <w:rPr>
          <w:rFonts w:ascii="Book Antiqua" w:eastAsia="Times New Roman" w:hAnsi="Book Antiqua" w:cs="Traditional Arabic"/>
          <w:b/>
          <w:bCs/>
          <w:i/>
          <w:iCs/>
          <w:lang w:bidi="ur-PK"/>
        </w:rPr>
        <w:t>Nusrat</w:t>
      </w:r>
      <w:proofErr w:type="spellEnd"/>
      <w:r w:rsidR="00425ACC" w:rsidRPr="00425ACC">
        <w:rPr>
          <w:rFonts w:ascii="Book Antiqua" w:eastAsia="Times New Roman" w:hAnsi="Book Antiqua" w:cs="Traditional Arabic"/>
          <w:b/>
          <w:bCs/>
          <w:i/>
          <w:iCs/>
          <w:lang w:bidi="ur-PK"/>
        </w:rPr>
        <w:t xml:space="preserve"> Anjum</w:t>
      </w:r>
      <w:r w:rsidR="00425ACC">
        <w:rPr>
          <w:rFonts w:ascii="Book Antiqua" w:eastAsia="Times New Roman" w:hAnsi="Book Antiqua" w:cs="Traditional Arabic"/>
          <w:b/>
          <w:bCs/>
          <w:i/>
          <w:iCs/>
          <w:vertAlign w:val="superscript"/>
          <w:lang w:bidi="ur-PK"/>
        </w:rPr>
        <w:t>2</w:t>
      </w:r>
      <w:r w:rsidR="00425ACC">
        <w:rPr>
          <w:rFonts w:ascii="Book Antiqua" w:eastAsia="Times New Roman" w:hAnsi="Book Antiqua" w:cs="Traditional Arabic"/>
          <w:b/>
          <w:bCs/>
          <w:i/>
          <w:iCs/>
          <w:lang w:bidi="ur-PK"/>
        </w:rPr>
        <w:t>,</w:t>
      </w:r>
      <w:r w:rsidR="00425ACC" w:rsidRPr="00425ACC">
        <w:rPr>
          <w:rFonts w:ascii="Book Antiqua" w:eastAsia="Times New Roman" w:hAnsi="Book Antiqua" w:cs="Traditional Arabic"/>
          <w:b/>
          <w:bCs/>
          <w:i/>
          <w:iCs/>
          <w:lang w:bidi="ur-PK"/>
        </w:rPr>
        <w:t xml:space="preserve"> </w:t>
      </w:r>
      <w:r w:rsidR="00425ACC">
        <w:rPr>
          <w:rFonts w:ascii="Book Antiqua" w:eastAsia="Times New Roman" w:hAnsi="Book Antiqua" w:cs="Traditional Arabic"/>
          <w:b/>
          <w:bCs/>
          <w:i/>
          <w:iCs/>
          <w:lang w:bidi="ur-PK"/>
        </w:rPr>
        <w:t>Mehrooma</w:t>
      </w:r>
      <w:r w:rsidR="00425ACC">
        <w:rPr>
          <w:rFonts w:ascii="Book Antiqua" w:eastAsia="Times New Roman" w:hAnsi="Book Antiqua" w:cs="Traditional Arabic"/>
          <w:b/>
          <w:bCs/>
          <w:i/>
          <w:iCs/>
          <w:vertAlign w:val="superscript"/>
          <w:lang w:bidi="ur-PK"/>
        </w:rPr>
        <w:t>3</w:t>
      </w:r>
      <w:r w:rsidR="00425ACC">
        <w:rPr>
          <w:rFonts w:ascii="Book Antiqua" w:eastAsia="Times New Roman" w:hAnsi="Book Antiqua" w:cs="Traditional Arabic"/>
          <w:b/>
          <w:bCs/>
          <w:i/>
          <w:iCs/>
          <w:lang w:bidi="ur-PK"/>
        </w:rPr>
        <w:t xml:space="preserve">, Dr. </w:t>
      </w:r>
      <w:proofErr w:type="spellStart"/>
      <w:r w:rsidR="00425ACC">
        <w:rPr>
          <w:rFonts w:ascii="Book Antiqua" w:eastAsia="Times New Roman" w:hAnsi="Book Antiqua" w:cs="Traditional Arabic"/>
          <w:b/>
          <w:bCs/>
          <w:i/>
          <w:iCs/>
          <w:lang w:bidi="ur-PK"/>
        </w:rPr>
        <w:t>Maryam</w:t>
      </w:r>
      <w:proofErr w:type="spellEnd"/>
      <w:r w:rsidR="00425ACC">
        <w:rPr>
          <w:rFonts w:ascii="Book Antiqua" w:eastAsia="Times New Roman" w:hAnsi="Book Antiqua" w:cs="Traditional Arabic"/>
          <w:b/>
          <w:bCs/>
          <w:i/>
          <w:iCs/>
          <w:lang w:bidi="ur-PK"/>
        </w:rPr>
        <w:t xml:space="preserve"> Noreen</w:t>
      </w:r>
      <w:r w:rsidR="00425ACC">
        <w:rPr>
          <w:rFonts w:ascii="Book Antiqua" w:eastAsia="Times New Roman" w:hAnsi="Book Antiqua" w:cs="Traditional Arabic"/>
          <w:b/>
          <w:bCs/>
          <w:i/>
          <w:iCs/>
          <w:vertAlign w:val="superscript"/>
          <w:lang w:bidi="ur-PK"/>
        </w:rPr>
        <w:t>4</w:t>
      </w:r>
      <w:r w:rsidR="00425ACC">
        <w:rPr>
          <w:rFonts w:ascii="Book Antiqua" w:eastAsia="Times New Roman" w:hAnsi="Book Antiqua" w:cs="Traditional Arabic"/>
          <w:b/>
          <w:bCs/>
          <w:i/>
          <w:iCs/>
          <w:lang w:bidi="ur-PK"/>
        </w:rPr>
        <w:t xml:space="preserve">, </w:t>
      </w:r>
      <w:proofErr w:type="spellStart"/>
      <w:r w:rsidR="00425ACC" w:rsidRPr="00425ACC">
        <w:rPr>
          <w:rFonts w:ascii="Book Antiqua" w:eastAsia="Times New Roman" w:hAnsi="Book Antiqua" w:cs="Traditional Arabic"/>
          <w:b/>
          <w:bCs/>
          <w:i/>
          <w:iCs/>
          <w:lang w:bidi="ur-PK"/>
        </w:rPr>
        <w:t>Dr.Muhammad</w:t>
      </w:r>
      <w:proofErr w:type="spellEnd"/>
      <w:r w:rsidR="00425ACC" w:rsidRPr="00425ACC">
        <w:rPr>
          <w:rFonts w:ascii="Book Antiqua" w:eastAsia="Times New Roman" w:hAnsi="Book Antiqua" w:cs="Traditional Arabic"/>
          <w:b/>
          <w:bCs/>
          <w:i/>
          <w:iCs/>
          <w:lang w:bidi="ur-PK"/>
        </w:rPr>
        <w:t xml:space="preserve"> Zakariya</w:t>
      </w:r>
      <w:r w:rsidR="00425ACC">
        <w:rPr>
          <w:rFonts w:ascii="Book Antiqua" w:eastAsia="Times New Roman" w:hAnsi="Book Antiqua" w:cs="Traditional Arabic"/>
          <w:b/>
          <w:bCs/>
          <w:i/>
          <w:iCs/>
          <w:vertAlign w:val="superscript"/>
          <w:lang w:bidi="ur-PK"/>
        </w:rPr>
        <w:t>5</w:t>
      </w:r>
    </w:p>
    <w:p w:rsidR="00425ACC" w:rsidRPr="00425ACC" w:rsidRDefault="00425ACC" w:rsidP="00F34AA8">
      <w:pPr>
        <w:widowControl w:val="0"/>
        <w:spacing w:before="0" w:after="0" w:line="240" w:lineRule="auto"/>
        <w:rPr>
          <w:rFonts w:ascii="Book Antiqua" w:eastAsia="Times New Roman" w:hAnsi="Book Antiqua" w:cs="Traditional Arabic"/>
          <w:b/>
          <w:bCs/>
          <w:i/>
          <w:iCs/>
          <w:lang w:bidi="ur-PK"/>
        </w:rPr>
      </w:pPr>
    </w:p>
    <w:p w:rsidR="001D6B12" w:rsidRPr="00425ACC" w:rsidRDefault="004F369F" w:rsidP="00F34AA8">
      <w:pPr>
        <w:pStyle w:val="ListParagraph"/>
        <w:widowControl w:val="0"/>
        <w:numPr>
          <w:ilvl w:val="0"/>
          <w:numId w:val="40"/>
        </w:numPr>
        <w:spacing w:before="0" w:after="0" w:line="240" w:lineRule="auto"/>
        <w:rPr>
          <w:rFonts w:ascii="Book Antiqua" w:eastAsia="Times New Roman" w:hAnsi="Book Antiqua" w:cs="Traditional Arabic"/>
          <w:b/>
          <w:bCs/>
          <w:i/>
          <w:iCs/>
          <w:rtl/>
          <w:lang w:bidi="ur-PK"/>
        </w:rPr>
      </w:pPr>
      <w:r w:rsidRPr="00425ACC">
        <w:rPr>
          <w:rFonts w:ascii="Book Antiqua" w:eastAsia="Times New Roman" w:hAnsi="Book Antiqua" w:cs="Traditional Arabic"/>
          <w:b/>
          <w:bCs/>
          <w:i/>
          <w:iCs/>
          <w:lang w:bidi="ur-PK"/>
        </w:rPr>
        <w:t>Lecturer Islamic Studies</w:t>
      </w:r>
      <w:r w:rsidR="001D6B12" w:rsidRPr="00425ACC">
        <w:rPr>
          <w:rFonts w:ascii="Book Antiqua" w:eastAsia="Times New Roman" w:hAnsi="Book Antiqua" w:cs="Traditional Arabic"/>
          <w:b/>
          <w:bCs/>
          <w:i/>
          <w:iCs/>
          <w:lang w:bidi="ur-PK"/>
        </w:rPr>
        <w:t xml:space="preserve">, </w:t>
      </w:r>
      <w:proofErr w:type="spellStart"/>
      <w:r w:rsidR="001D6B12" w:rsidRPr="00425ACC">
        <w:rPr>
          <w:rFonts w:ascii="Book Antiqua" w:eastAsia="Times New Roman" w:hAnsi="Book Antiqua" w:cs="Traditional Arabic"/>
          <w:b/>
          <w:bCs/>
          <w:i/>
          <w:iCs/>
          <w:lang w:bidi="ur-PK"/>
        </w:rPr>
        <w:t>Sarhad</w:t>
      </w:r>
      <w:proofErr w:type="spellEnd"/>
      <w:r w:rsidR="001D6B12" w:rsidRPr="00425ACC">
        <w:rPr>
          <w:rFonts w:ascii="Book Antiqua" w:eastAsia="Times New Roman" w:hAnsi="Book Antiqua" w:cs="Traditional Arabic"/>
          <w:b/>
          <w:bCs/>
          <w:i/>
          <w:iCs/>
          <w:lang w:bidi="ur-PK"/>
        </w:rPr>
        <w:t xml:space="preserve"> University (SUIT) Peshawar KP.</w:t>
      </w:r>
    </w:p>
    <w:p w:rsidR="001D6B12" w:rsidRPr="00F34AA8" w:rsidRDefault="001D6B12" w:rsidP="00F34AA8">
      <w:pPr>
        <w:widowControl w:val="0"/>
        <w:spacing w:before="0" w:after="0" w:line="240" w:lineRule="auto"/>
        <w:rPr>
          <w:b/>
          <w:color w:val="404040" w:themeColor="text1" w:themeTint="BF"/>
        </w:rPr>
      </w:pPr>
      <w:r w:rsidRPr="00425ACC">
        <w:rPr>
          <w:rFonts w:ascii="Book Antiqua" w:eastAsia="Times New Roman" w:hAnsi="Book Antiqua" w:cs="Traditional Arabic"/>
          <w:i/>
          <w:iCs/>
          <w:lang w:bidi="ur-PK"/>
        </w:rPr>
        <w:t>Email</w:t>
      </w:r>
      <w:r w:rsidRPr="00425ACC">
        <w:rPr>
          <w:rFonts w:ascii="Book Antiqua" w:eastAsia="Times New Roman" w:hAnsi="Book Antiqua" w:cs="Traditional Arabic"/>
          <w:i/>
          <w:iCs/>
          <w:rtl/>
          <w:lang w:bidi="ur-PK"/>
        </w:rPr>
        <w:t xml:space="preserve">: </w:t>
      </w:r>
      <w:r w:rsidR="000336E9" w:rsidRPr="00425ACC">
        <w:fldChar w:fldCharType="begin"/>
      </w:r>
      <w:r w:rsidR="000336E9" w:rsidRPr="00425ACC">
        <w:instrText>HYPERLINK "mailto:kifayat.edu@suit.edu.pk"</w:instrText>
      </w:r>
      <w:r w:rsidR="000336E9" w:rsidRPr="00425ACC">
        <w:fldChar w:fldCharType="separate"/>
      </w:r>
      <w:r w:rsidRPr="00425ACC">
        <w:rPr>
          <w:rFonts w:ascii="Book Antiqua" w:eastAsia="Times New Roman" w:hAnsi="Book Antiqua" w:cs="Traditional Arabic"/>
          <w:i/>
          <w:iCs/>
          <w:color w:val="0563C1"/>
          <w:u w:val="single"/>
          <w:lang w:bidi="ur-PK"/>
        </w:rPr>
        <w:t>kifayat.edu@suit.edu.pk</w:t>
      </w:r>
      <w:r w:rsidR="000336E9" w:rsidRPr="00425ACC">
        <w:fldChar w:fldCharType="end"/>
      </w:r>
      <w:r w:rsidRPr="00425ACC">
        <w:rPr>
          <w:rFonts w:ascii="Book Antiqua" w:eastAsia="Times New Roman" w:hAnsi="Book Antiqua" w:cs="Traditional Arabic"/>
          <w:i/>
          <w:iCs/>
          <w:lang w:bidi="ur-PK"/>
        </w:rPr>
        <w:t>ORCID</w:t>
      </w:r>
      <w:r w:rsidRPr="00425ACC">
        <w:rPr>
          <w:rFonts w:ascii="Book Antiqua" w:eastAsia="Times New Roman" w:hAnsi="Book Antiqua" w:cs="Traditional Arabic"/>
          <w:i/>
          <w:iCs/>
          <w:color w:val="0563C1"/>
          <w:lang w:bidi="ur-PK"/>
        </w:rPr>
        <w:t xml:space="preserve">: </w:t>
      </w:r>
      <w:r w:rsidRPr="00425ACC">
        <w:rPr>
          <w:rFonts w:ascii="Book Antiqua" w:eastAsia="Times New Roman" w:hAnsi="Book Antiqua" w:cs="Traditional Arabic"/>
          <w:color w:val="0563C1"/>
          <w:lang w:bidi="ur-PK"/>
        </w:rPr>
        <w:t>0000-0003-0967-7053</w:t>
      </w:r>
    </w:p>
    <w:p w:rsidR="005D47CE" w:rsidRPr="00425ACC" w:rsidRDefault="00917BA2" w:rsidP="00F34AA8">
      <w:pPr>
        <w:pStyle w:val="ListParagraph"/>
        <w:widowControl w:val="0"/>
        <w:numPr>
          <w:ilvl w:val="0"/>
          <w:numId w:val="40"/>
        </w:numPr>
        <w:spacing w:before="0" w:after="0" w:line="240" w:lineRule="auto"/>
        <w:rPr>
          <w:rFonts w:ascii="Book Antiqua" w:eastAsia="Times New Roman" w:hAnsi="Book Antiqua" w:cs="Traditional Arabic"/>
          <w:b/>
          <w:bCs/>
          <w:i/>
          <w:iCs/>
          <w:lang w:bidi="ur-PK"/>
        </w:rPr>
      </w:pPr>
      <w:r w:rsidRPr="00425ACC">
        <w:rPr>
          <w:rFonts w:ascii="Book Antiqua" w:eastAsia="Times New Roman" w:hAnsi="Book Antiqua" w:cs="Traditional Arabic"/>
          <w:b/>
          <w:bCs/>
          <w:i/>
          <w:iCs/>
          <w:lang w:bidi="ur-PK"/>
        </w:rPr>
        <w:t>PET,</w:t>
      </w:r>
      <w:r w:rsidR="005D47CE" w:rsidRPr="00425ACC">
        <w:rPr>
          <w:rFonts w:ascii="Book Antiqua" w:eastAsia="Times New Roman" w:hAnsi="Book Antiqua" w:cs="Traditional Arabic"/>
          <w:b/>
          <w:bCs/>
          <w:i/>
          <w:iCs/>
          <w:lang w:bidi="ur-PK"/>
        </w:rPr>
        <w:t xml:space="preserve"> </w:t>
      </w:r>
      <w:r w:rsidRPr="00425ACC">
        <w:rPr>
          <w:rFonts w:ascii="Book Antiqua" w:eastAsia="Times New Roman" w:hAnsi="Book Antiqua" w:cs="Traditional Arabic"/>
          <w:b/>
          <w:bCs/>
          <w:i/>
          <w:iCs/>
          <w:lang w:bidi="ur-PK"/>
        </w:rPr>
        <w:t>Elementary &amp; Secondary Education</w:t>
      </w:r>
      <w:r w:rsidR="005D47CE" w:rsidRPr="00425ACC">
        <w:rPr>
          <w:rFonts w:ascii="Book Antiqua" w:eastAsia="Times New Roman" w:hAnsi="Book Antiqua" w:cs="Traditional Arabic"/>
          <w:b/>
          <w:bCs/>
          <w:i/>
          <w:iCs/>
          <w:lang w:bidi="ur-PK"/>
        </w:rPr>
        <w:t>, (</w:t>
      </w:r>
      <w:r w:rsidR="00C14D35" w:rsidRPr="00425ACC">
        <w:rPr>
          <w:rFonts w:ascii="Book Antiqua" w:eastAsia="Times New Roman" w:hAnsi="Book Antiqua" w:cs="Traditional Arabic"/>
          <w:b/>
          <w:bCs/>
          <w:i/>
          <w:iCs/>
          <w:lang w:bidi="ur-PK"/>
        </w:rPr>
        <w:t>KP</w:t>
      </w:r>
      <w:proofErr w:type="gramStart"/>
      <w:r w:rsidR="00C14D35" w:rsidRPr="00425ACC">
        <w:rPr>
          <w:rFonts w:ascii="Book Antiqua" w:eastAsia="Times New Roman" w:hAnsi="Book Antiqua" w:cs="Traditional Arabic"/>
          <w:b/>
          <w:bCs/>
          <w:i/>
          <w:iCs/>
          <w:lang w:bidi="ur-PK"/>
        </w:rPr>
        <w:t>,</w:t>
      </w:r>
      <w:r w:rsidRPr="00425ACC">
        <w:rPr>
          <w:rFonts w:ascii="Book Antiqua" w:eastAsia="Times New Roman" w:hAnsi="Book Antiqua" w:cs="Traditional Arabic"/>
          <w:b/>
          <w:bCs/>
          <w:i/>
          <w:iCs/>
          <w:lang w:bidi="ur-PK"/>
        </w:rPr>
        <w:t>E</w:t>
      </w:r>
      <w:proofErr w:type="gramEnd"/>
      <w:r w:rsidRPr="00425ACC">
        <w:rPr>
          <w:rFonts w:ascii="Book Antiqua" w:eastAsia="Times New Roman" w:hAnsi="Book Antiqua" w:cs="Traditional Arabic"/>
          <w:b/>
          <w:bCs/>
          <w:i/>
          <w:iCs/>
          <w:lang w:bidi="ur-PK"/>
        </w:rPr>
        <w:t>&amp;SE</w:t>
      </w:r>
      <w:r w:rsidR="005D47CE" w:rsidRPr="00425ACC">
        <w:rPr>
          <w:rFonts w:ascii="Book Antiqua" w:eastAsia="Times New Roman" w:hAnsi="Book Antiqua" w:cs="Traditional Arabic"/>
          <w:b/>
          <w:bCs/>
          <w:i/>
          <w:iCs/>
          <w:lang w:bidi="ur-PK"/>
        </w:rPr>
        <w:t xml:space="preserve">) </w:t>
      </w:r>
      <w:r w:rsidRPr="00425ACC">
        <w:rPr>
          <w:rFonts w:ascii="Book Antiqua" w:eastAsia="Times New Roman" w:hAnsi="Book Antiqua" w:cs="Traditional Arabic"/>
          <w:b/>
          <w:bCs/>
          <w:i/>
          <w:iCs/>
          <w:lang w:bidi="ur-PK"/>
        </w:rPr>
        <w:t>Peshawar KP</w:t>
      </w:r>
      <w:r w:rsidR="005D47CE" w:rsidRPr="00425ACC">
        <w:rPr>
          <w:rFonts w:ascii="Book Antiqua" w:eastAsia="Times New Roman" w:hAnsi="Book Antiqua" w:cs="Traditional Arabic"/>
          <w:b/>
          <w:bCs/>
          <w:i/>
          <w:iCs/>
          <w:lang w:bidi="ur-PK"/>
        </w:rPr>
        <w:t>.</w:t>
      </w:r>
    </w:p>
    <w:p w:rsidR="003313C6" w:rsidRPr="00F34AA8" w:rsidRDefault="005D47CE" w:rsidP="00F34AA8">
      <w:pPr>
        <w:widowControl w:val="0"/>
        <w:spacing w:before="0" w:after="0" w:line="240" w:lineRule="auto"/>
        <w:rPr>
          <w:rFonts w:ascii="Book Antiqua" w:eastAsia="Times New Roman" w:hAnsi="Book Antiqua" w:cs="Traditional Arabic"/>
          <w:i/>
          <w:iCs/>
          <w:lang w:bidi="ur-PK"/>
        </w:rPr>
      </w:pPr>
      <w:r w:rsidRPr="00425ACC">
        <w:rPr>
          <w:rFonts w:ascii="Book Antiqua" w:eastAsia="Times New Roman" w:hAnsi="Book Antiqua" w:cs="Traditional Arabic"/>
          <w:i/>
          <w:iCs/>
          <w:lang w:bidi="ur-PK"/>
        </w:rPr>
        <w:t>Email</w:t>
      </w:r>
      <w:r w:rsidRPr="00425ACC">
        <w:rPr>
          <w:rFonts w:ascii="Book Antiqua" w:eastAsia="Times New Roman" w:hAnsi="Book Antiqua" w:cs="Traditional Arabic"/>
          <w:i/>
          <w:iCs/>
          <w:rtl/>
          <w:lang w:bidi="ur-PK"/>
        </w:rPr>
        <w:t xml:space="preserve">: </w:t>
      </w:r>
      <w:r w:rsidR="000336E9" w:rsidRPr="00425ACC">
        <w:fldChar w:fldCharType="begin"/>
      </w:r>
      <w:r w:rsidR="000336E9" w:rsidRPr="00425ACC">
        <w:instrText>HYPERLINK "mailto:nusrat.anjum123456@gmail.com"</w:instrText>
      </w:r>
      <w:r w:rsidR="000336E9" w:rsidRPr="00425ACC">
        <w:fldChar w:fldCharType="separate"/>
      </w:r>
      <w:r w:rsidR="00917BA2" w:rsidRPr="00425ACC">
        <w:rPr>
          <w:rStyle w:val="Hyperlink"/>
          <w:rFonts w:ascii="Book Antiqua" w:eastAsia="Times New Roman" w:hAnsi="Book Antiqua" w:cs="Traditional Arabic"/>
          <w:i/>
          <w:iCs/>
          <w:lang w:bidi="ur-PK"/>
        </w:rPr>
        <w:t>nusrat.anjum123456@gmail.com</w:t>
      </w:r>
      <w:r w:rsidR="000336E9" w:rsidRPr="00425ACC">
        <w:fldChar w:fldCharType="end"/>
      </w:r>
    </w:p>
    <w:p w:rsidR="003313C6" w:rsidRPr="00425ACC" w:rsidRDefault="00CD6951" w:rsidP="00F34AA8">
      <w:pPr>
        <w:pStyle w:val="ListParagraph"/>
        <w:widowControl w:val="0"/>
        <w:numPr>
          <w:ilvl w:val="0"/>
          <w:numId w:val="40"/>
        </w:numPr>
        <w:spacing w:before="0" w:after="0" w:line="240" w:lineRule="auto"/>
        <w:rPr>
          <w:rFonts w:ascii="Book Antiqua" w:eastAsia="Times New Roman" w:hAnsi="Book Antiqua" w:cs="Traditional Arabic"/>
          <w:b/>
          <w:bCs/>
          <w:i/>
          <w:iCs/>
          <w:lang w:bidi="ur-PK"/>
        </w:rPr>
      </w:pPr>
      <w:r w:rsidRPr="00425ACC">
        <w:rPr>
          <w:rFonts w:ascii="Book Antiqua" w:eastAsia="Times New Roman" w:hAnsi="Book Antiqua" w:cs="Traditional Arabic"/>
          <w:b/>
          <w:bCs/>
          <w:i/>
          <w:iCs/>
          <w:lang w:bidi="ur-PK"/>
        </w:rPr>
        <w:t xml:space="preserve">Senior Elementary Teacher </w:t>
      </w:r>
      <w:proofErr w:type="gramStart"/>
      <w:r w:rsidRPr="00425ACC">
        <w:rPr>
          <w:rFonts w:ascii="Book Antiqua" w:eastAsia="Times New Roman" w:hAnsi="Book Antiqua" w:cs="Traditional Arabic"/>
          <w:b/>
          <w:bCs/>
          <w:i/>
          <w:iCs/>
          <w:lang w:bidi="ur-PK"/>
        </w:rPr>
        <w:t xml:space="preserve">( </w:t>
      </w:r>
      <w:proofErr w:type="spellStart"/>
      <w:r w:rsidRPr="00425ACC">
        <w:rPr>
          <w:rFonts w:ascii="Book Antiqua" w:eastAsia="Times New Roman" w:hAnsi="Book Antiqua" w:cs="Traditional Arabic"/>
          <w:b/>
          <w:bCs/>
          <w:i/>
          <w:iCs/>
          <w:lang w:bidi="ur-PK"/>
        </w:rPr>
        <w:t>Islamiyat</w:t>
      </w:r>
      <w:proofErr w:type="spellEnd"/>
      <w:proofErr w:type="gramEnd"/>
      <w:r w:rsidRPr="00425ACC">
        <w:rPr>
          <w:rFonts w:ascii="Book Antiqua" w:eastAsia="Times New Roman" w:hAnsi="Book Antiqua" w:cs="Traditional Arabic"/>
          <w:b/>
          <w:bCs/>
          <w:i/>
          <w:iCs/>
          <w:lang w:bidi="ur-PK"/>
        </w:rPr>
        <w:t xml:space="preserve"> </w:t>
      </w:r>
      <w:r w:rsidR="003313C6" w:rsidRPr="00425ACC">
        <w:rPr>
          <w:rFonts w:ascii="Book Antiqua" w:eastAsia="Times New Roman" w:hAnsi="Book Antiqua" w:cs="Traditional Arabic"/>
          <w:b/>
          <w:bCs/>
          <w:i/>
          <w:iCs/>
          <w:lang w:bidi="ur-PK"/>
        </w:rPr>
        <w:t>)</w:t>
      </w:r>
      <w:r w:rsidRPr="00425ACC">
        <w:rPr>
          <w:rFonts w:ascii="Book Antiqua" w:eastAsia="Times New Roman" w:hAnsi="Book Antiqua" w:cs="Traditional Arabic"/>
          <w:b/>
          <w:bCs/>
          <w:i/>
          <w:iCs/>
          <w:lang w:bidi="ur-PK"/>
        </w:rPr>
        <w:t xml:space="preserve"> APS </w:t>
      </w:r>
      <w:proofErr w:type="spellStart"/>
      <w:r w:rsidRPr="00425ACC">
        <w:rPr>
          <w:rFonts w:ascii="Book Antiqua" w:eastAsia="Times New Roman" w:hAnsi="Book Antiqua" w:cs="Traditional Arabic"/>
          <w:b/>
          <w:bCs/>
          <w:i/>
          <w:iCs/>
          <w:lang w:bidi="ur-PK"/>
        </w:rPr>
        <w:t>Akora</w:t>
      </w:r>
      <w:proofErr w:type="spellEnd"/>
      <w:r w:rsidRPr="00425ACC">
        <w:rPr>
          <w:rFonts w:ascii="Book Antiqua" w:eastAsia="Times New Roman" w:hAnsi="Book Antiqua" w:cs="Traditional Arabic"/>
          <w:b/>
          <w:bCs/>
          <w:i/>
          <w:iCs/>
          <w:lang w:bidi="ur-PK"/>
        </w:rPr>
        <w:t xml:space="preserve"> </w:t>
      </w:r>
      <w:proofErr w:type="spellStart"/>
      <w:r w:rsidRPr="00425ACC">
        <w:rPr>
          <w:rFonts w:ascii="Book Antiqua" w:eastAsia="Times New Roman" w:hAnsi="Book Antiqua" w:cs="Traditional Arabic"/>
          <w:b/>
          <w:bCs/>
          <w:i/>
          <w:iCs/>
          <w:lang w:bidi="ur-PK"/>
        </w:rPr>
        <w:t>Khattak</w:t>
      </w:r>
      <w:proofErr w:type="spellEnd"/>
      <w:r w:rsidRPr="00425ACC">
        <w:rPr>
          <w:rFonts w:ascii="Book Antiqua" w:eastAsia="Times New Roman" w:hAnsi="Book Antiqua" w:cs="Traditional Arabic"/>
          <w:b/>
          <w:bCs/>
          <w:i/>
          <w:iCs/>
          <w:lang w:bidi="ur-PK"/>
        </w:rPr>
        <w:t xml:space="preserve"> KP</w:t>
      </w:r>
      <w:r w:rsidR="003313C6" w:rsidRPr="00425ACC">
        <w:rPr>
          <w:rFonts w:ascii="Book Antiqua" w:eastAsia="Times New Roman" w:hAnsi="Book Antiqua" w:cs="Traditional Arabic"/>
          <w:b/>
          <w:bCs/>
          <w:i/>
          <w:iCs/>
          <w:lang w:bidi="ur-PK"/>
        </w:rPr>
        <w:t>.</w:t>
      </w:r>
    </w:p>
    <w:p w:rsidR="00AA3D98" w:rsidRPr="00425ACC" w:rsidRDefault="003313C6" w:rsidP="00F34AA8">
      <w:pPr>
        <w:widowControl w:val="0"/>
        <w:spacing w:before="0" w:after="0" w:line="240" w:lineRule="auto"/>
        <w:ind w:hanging="360"/>
        <w:rPr>
          <w:rFonts w:ascii="Book Antiqua" w:eastAsia="Times New Roman" w:hAnsi="Book Antiqua" w:cs="Traditional Arabic"/>
          <w:i/>
          <w:iCs/>
          <w:lang w:bidi="ur-PK"/>
        </w:rPr>
      </w:pPr>
      <w:r w:rsidRPr="00425ACC">
        <w:rPr>
          <w:rFonts w:ascii="Book Antiqua" w:eastAsia="Times New Roman" w:hAnsi="Book Antiqua" w:cs="Traditional Arabic"/>
          <w:i/>
          <w:iCs/>
          <w:lang w:bidi="ur-PK"/>
        </w:rPr>
        <w:t>Email</w:t>
      </w:r>
      <w:r w:rsidRPr="00425ACC">
        <w:rPr>
          <w:rFonts w:ascii="Book Antiqua" w:eastAsia="Times New Roman" w:hAnsi="Book Antiqua" w:cs="Traditional Arabic"/>
          <w:i/>
          <w:iCs/>
          <w:rtl/>
          <w:lang w:bidi="ur-PK"/>
        </w:rPr>
        <w:t xml:space="preserve">: </w:t>
      </w:r>
      <w:r w:rsidR="000336E9" w:rsidRPr="00425ACC">
        <w:fldChar w:fldCharType="begin"/>
      </w:r>
      <w:r w:rsidR="000336E9" w:rsidRPr="00425ACC">
        <w:instrText>HYPERLINK "mailto:maliabdulhaadi1212@gmail.com"</w:instrText>
      </w:r>
      <w:r w:rsidR="000336E9" w:rsidRPr="00425ACC">
        <w:fldChar w:fldCharType="separate"/>
      </w:r>
      <w:r w:rsidR="00CD6951" w:rsidRPr="00425ACC">
        <w:rPr>
          <w:rStyle w:val="Hyperlink"/>
          <w:rFonts w:ascii="Book Antiqua" w:eastAsia="Times New Roman" w:hAnsi="Book Antiqua" w:cs="Traditional Arabic"/>
          <w:i/>
          <w:iCs/>
          <w:lang w:bidi="ur-PK"/>
        </w:rPr>
        <w:t>maliabdulhaadi1212@gmail.com</w:t>
      </w:r>
      <w:r w:rsidR="000336E9" w:rsidRPr="00425ACC">
        <w:fldChar w:fldCharType="end"/>
      </w:r>
      <w:bookmarkStart w:id="0" w:name="_GoBack"/>
      <w:bookmarkEnd w:id="0"/>
    </w:p>
    <w:p w:rsidR="00ED5F77" w:rsidRPr="00425ACC" w:rsidRDefault="00ED5F77" w:rsidP="00F34AA8">
      <w:pPr>
        <w:pStyle w:val="ListParagraph"/>
        <w:widowControl w:val="0"/>
        <w:numPr>
          <w:ilvl w:val="0"/>
          <w:numId w:val="40"/>
        </w:numPr>
        <w:spacing w:before="0" w:after="0" w:line="240" w:lineRule="auto"/>
        <w:rPr>
          <w:rFonts w:ascii="Book Antiqua" w:eastAsia="Times New Roman" w:hAnsi="Book Antiqua" w:cs="Traditional Arabic"/>
          <w:b/>
          <w:bCs/>
          <w:i/>
          <w:iCs/>
          <w:lang w:bidi="ur-PK"/>
        </w:rPr>
      </w:pPr>
      <w:r w:rsidRPr="00425ACC">
        <w:rPr>
          <w:rFonts w:ascii="Book Antiqua" w:eastAsia="Times New Roman" w:hAnsi="Book Antiqua" w:cs="Traditional Arabic"/>
          <w:b/>
          <w:bCs/>
          <w:i/>
          <w:iCs/>
          <w:lang w:bidi="ur-PK"/>
        </w:rPr>
        <w:t xml:space="preserve">Lecturer Islamic Studies, GGDC, </w:t>
      </w:r>
      <w:proofErr w:type="spellStart"/>
      <w:r w:rsidRPr="00425ACC">
        <w:rPr>
          <w:rFonts w:ascii="Book Antiqua" w:eastAsia="Times New Roman" w:hAnsi="Book Antiqua" w:cs="Traditional Arabic"/>
          <w:b/>
          <w:bCs/>
          <w:i/>
          <w:iCs/>
          <w:lang w:bidi="ur-PK"/>
        </w:rPr>
        <w:t>Nowshera</w:t>
      </w:r>
      <w:proofErr w:type="spellEnd"/>
      <w:r w:rsidRPr="00425ACC">
        <w:rPr>
          <w:rFonts w:ascii="Book Antiqua" w:eastAsia="Times New Roman" w:hAnsi="Book Antiqua" w:cs="Traditional Arabic"/>
          <w:b/>
          <w:bCs/>
          <w:i/>
          <w:iCs/>
          <w:lang w:bidi="ur-PK"/>
        </w:rPr>
        <w:t xml:space="preserve"> KP.</w:t>
      </w:r>
    </w:p>
    <w:p w:rsidR="00F75376" w:rsidRPr="00F34AA8" w:rsidRDefault="00ED5F77" w:rsidP="00F34AA8">
      <w:pPr>
        <w:widowControl w:val="0"/>
        <w:spacing w:before="0" w:after="0" w:line="240" w:lineRule="auto"/>
        <w:rPr>
          <w:color w:val="0563C1"/>
          <w:u w:val="single"/>
        </w:rPr>
      </w:pPr>
      <w:r w:rsidRPr="00425ACC">
        <w:rPr>
          <w:rFonts w:ascii="Book Antiqua" w:eastAsia="Times New Roman" w:hAnsi="Book Antiqua" w:cs="Traditional Arabic"/>
          <w:i/>
          <w:iCs/>
          <w:lang w:bidi="ur-PK"/>
        </w:rPr>
        <w:t>Email</w:t>
      </w:r>
      <w:r w:rsidRPr="00425ACC">
        <w:rPr>
          <w:rFonts w:ascii="Book Antiqua" w:eastAsia="Times New Roman" w:hAnsi="Book Antiqua" w:cs="Traditional Arabic"/>
          <w:i/>
          <w:iCs/>
          <w:rtl/>
          <w:lang w:bidi="ur-PK"/>
        </w:rPr>
        <w:t xml:space="preserve">: </w:t>
      </w:r>
      <w:r w:rsidR="000336E9" w:rsidRPr="00425ACC">
        <w:fldChar w:fldCharType="begin"/>
      </w:r>
      <w:r w:rsidR="000336E9" w:rsidRPr="00425ACC">
        <w:instrText>HYPERLINK "mailto:hanig966@gmail.com"</w:instrText>
      </w:r>
      <w:r w:rsidR="000336E9" w:rsidRPr="00425ACC">
        <w:fldChar w:fldCharType="separate"/>
      </w:r>
      <w:r w:rsidRPr="00425ACC">
        <w:rPr>
          <w:color w:val="0000FF"/>
          <w:u w:val="single"/>
        </w:rPr>
        <w:t>hanig966@gmail.com</w:t>
      </w:r>
      <w:r w:rsidR="000336E9" w:rsidRPr="00425ACC">
        <w:fldChar w:fldCharType="end"/>
      </w:r>
    </w:p>
    <w:p w:rsidR="00F75376" w:rsidRPr="00425ACC" w:rsidRDefault="00F75376" w:rsidP="00F34AA8">
      <w:pPr>
        <w:pStyle w:val="ListParagraph"/>
        <w:widowControl w:val="0"/>
        <w:numPr>
          <w:ilvl w:val="0"/>
          <w:numId w:val="40"/>
        </w:numPr>
        <w:spacing w:before="0" w:after="0" w:line="240" w:lineRule="auto"/>
        <w:rPr>
          <w:rFonts w:ascii="Book Antiqua" w:eastAsia="Times New Roman" w:hAnsi="Book Antiqua" w:cs="Traditional Arabic"/>
          <w:b/>
          <w:bCs/>
          <w:i/>
          <w:iCs/>
          <w:lang w:bidi="ur-PK"/>
        </w:rPr>
      </w:pPr>
      <w:r w:rsidRPr="00425ACC">
        <w:rPr>
          <w:rFonts w:ascii="Book Antiqua" w:eastAsia="Times New Roman" w:hAnsi="Book Antiqua" w:cs="Traditional Arabic"/>
          <w:b/>
          <w:bCs/>
          <w:i/>
          <w:iCs/>
          <w:lang w:bidi="ur-PK"/>
        </w:rPr>
        <w:t xml:space="preserve">Lecturer Islamic Studies, Abdul </w:t>
      </w:r>
      <w:proofErr w:type="spellStart"/>
      <w:r w:rsidRPr="00425ACC">
        <w:rPr>
          <w:rFonts w:ascii="Book Antiqua" w:eastAsia="Times New Roman" w:hAnsi="Book Antiqua" w:cs="Traditional Arabic"/>
          <w:b/>
          <w:bCs/>
          <w:i/>
          <w:iCs/>
          <w:lang w:bidi="ur-PK"/>
        </w:rPr>
        <w:t>Wali</w:t>
      </w:r>
      <w:proofErr w:type="spellEnd"/>
      <w:r w:rsidRPr="00425ACC">
        <w:rPr>
          <w:rFonts w:ascii="Book Antiqua" w:eastAsia="Times New Roman" w:hAnsi="Book Antiqua" w:cs="Traditional Arabic"/>
          <w:b/>
          <w:bCs/>
          <w:i/>
          <w:iCs/>
          <w:lang w:bidi="ur-PK"/>
        </w:rPr>
        <w:t xml:space="preserve"> Khan University (AWKUM) </w:t>
      </w:r>
      <w:proofErr w:type="spellStart"/>
      <w:r w:rsidRPr="00425ACC">
        <w:rPr>
          <w:rFonts w:ascii="Book Antiqua" w:eastAsia="Times New Roman" w:hAnsi="Book Antiqua" w:cs="Traditional Arabic"/>
          <w:b/>
          <w:bCs/>
          <w:i/>
          <w:iCs/>
          <w:lang w:bidi="ur-PK"/>
        </w:rPr>
        <w:t>Mardan</w:t>
      </w:r>
      <w:proofErr w:type="spellEnd"/>
      <w:r w:rsidRPr="00425ACC">
        <w:rPr>
          <w:rFonts w:ascii="Book Antiqua" w:eastAsia="Times New Roman" w:hAnsi="Book Antiqua" w:cs="Traditional Arabic"/>
          <w:b/>
          <w:bCs/>
          <w:i/>
          <w:iCs/>
          <w:lang w:bidi="ur-PK"/>
        </w:rPr>
        <w:t>.</w:t>
      </w:r>
    </w:p>
    <w:p w:rsidR="00F75376" w:rsidRPr="00425ACC" w:rsidRDefault="00F75376" w:rsidP="00F34AA8">
      <w:pPr>
        <w:widowControl w:val="0"/>
        <w:spacing w:before="0" w:after="0" w:line="240" w:lineRule="auto"/>
      </w:pPr>
      <w:r w:rsidRPr="00425ACC">
        <w:rPr>
          <w:rFonts w:ascii="Book Antiqua" w:eastAsia="Times New Roman" w:hAnsi="Book Antiqua" w:cs="Traditional Arabic"/>
          <w:i/>
          <w:iCs/>
          <w:lang w:bidi="ur-PK"/>
        </w:rPr>
        <w:t>Email</w:t>
      </w:r>
      <w:r w:rsidRPr="00425ACC">
        <w:rPr>
          <w:rFonts w:ascii="Book Antiqua" w:eastAsia="Times New Roman" w:hAnsi="Book Antiqua" w:cs="Traditional Arabic"/>
          <w:i/>
          <w:iCs/>
          <w:rtl/>
          <w:lang w:bidi="ur-PK"/>
        </w:rPr>
        <w:t xml:space="preserve">: </w:t>
      </w:r>
      <w:r w:rsidR="000336E9" w:rsidRPr="00425ACC">
        <w:fldChar w:fldCharType="begin"/>
      </w:r>
      <w:r w:rsidR="000336E9" w:rsidRPr="00425ACC">
        <w:instrText>HYPERLINK "mailto:zaka336@gmail.com"</w:instrText>
      </w:r>
      <w:r w:rsidR="000336E9" w:rsidRPr="00425ACC">
        <w:fldChar w:fldCharType="separate"/>
      </w:r>
      <w:r w:rsidRPr="00425ACC">
        <w:rPr>
          <w:color w:val="0563C1"/>
          <w:u w:val="single"/>
        </w:rPr>
        <w:t>zaka336@gmail.com</w:t>
      </w:r>
      <w:r w:rsidR="000336E9" w:rsidRPr="00425ACC">
        <w:fldChar w:fldCharType="end"/>
      </w:r>
      <w:hyperlink r:id="rId9" w:history="1"/>
    </w:p>
    <w:p w:rsidR="00F8588E" w:rsidRPr="00E550F5" w:rsidRDefault="00F8588E" w:rsidP="00F34AA8">
      <w:pPr>
        <w:spacing w:after="0" w:line="240" w:lineRule="auto"/>
      </w:pPr>
      <w:r w:rsidRPr="00E550F5">
        <w:rPr>
          <w:b/>
          <w:sz w:val="28"/>
          <w:szCs w:val="28"/>
        </w:rPr>
        <w:t>Abstract</w:t>
      </w:r>
    </w:p>
    <w:p w:rsidR="00651310" w:rsidRPr="00651310" w:rsidRDefault="00651310" w:rsidP="00F34AA8">
      <w:pPr>
        <w:tabs>
          <w:tab w:val="left" w:pos="9090"/>
        </w:tabs>
        <w:spacing w:after="0" w:line="240" w:lineRule="auto"/>
        <w:ind w:left="810" w:right="630" w:firstLine="720"/>
        <w:rPr>
          <w:rFonts w:asciiTheme="majorBidi" w:hAnsiTheme="majorBidi" w:cstheme="majorBidi"/>
          <w:i/>
          <w:iCs/>
        </w:rPr>
      </w:pPr>
      <w:r w:rsidRPr="00651310">
        <w:rPr>
          <w:rFonts w:asciiTheme="majorBidi" w:hAnsiTheme="majorBidi" w:cstheme="majorBidi"/>
          <w:i/>
          <w:iCs/>
        </w:rPr>
        <w:t xml:space="preserve">The 21st century is characterized by knowledge and skills, essential for national progress. Every member of society, including women, must contribute significantly to the country's development. However, outdated and narrow societal views have restricted women from accessing knowledge, wrongly claiming it as solely for men. In Islam, it is inevitable for women to participate in knowledge and skills. The doors to knowledge and skills have been opened for women without any religious prohibition, as acquiring knowledge is divinely ordained. Throughout history, women have actively contributed in various fields such as education, industry, trade, agriculture, and labor during the Prophet's time. Notably, </w:t>
      </w:r>
      <w:proofErr w:type="spellStart"/>
      <w:r w:rsidRPr="00651310">
        <w:rPr>
          <w:rFonts w:asciiTheme="majorBidi" w:hAnsiTheme="majorBidi" w:cstheme="majorBidi"/>
          <w:i/>
          <w:iCs/>
        </w:rPr>
        <w:t>Hazrat</w:t>
      </w:r>
      <w:proofErr w:type="spellEnd"/>
      <w:r w:rsidRPr="00651310">
        <w:rPr>
          <w:rFonts w:asciiTheme="majorBidi" w:hAnsiTheme="majorBidi" w:cstheme="majorBidi"/>
          <w:i/>
          <w:iCs/>
        </w:rPr>
        <w:t xml:space="preserve"> Aisha (RA) was a renowned narrator, while </w:t>
      </w:r>
      <w:proofErr w:type="spellStart"/>
      <w:r w:rsidRPr="00651310">
        <w:rPr>
          <w:rFonts w:asciiTheme="majorBidi" w:hAnsiTheme="majorBidi" w:cstheme="majorBidi"/>
          <w:i/>
          <w:iCs/>
        </w:rPr>
        <w:t>Hazrat</w:t>
      </w:r>
      <w:proofErr w:type="spellEnd"/>
      <w:r w:rsidRPr="00651310">
        <w:rPr>
          <w:rFonts w:asciiTheme="majorBidi" w:hAnsiTheme="majorBidi" w:cstheme="majorBidi"/>
          <w:i/>
          <w:iCs/>
        </w:rPr>
        <w:t xml:space="preserve"> </w:t>
      </w:r>
      <w:proofErr w:type="spellStart"/>
      <w:r w:rsidRPr="00651310">
        <w:rPr>
          <w:rFonts w:asciiTheme="majorBidi" w:hAnsiTheme="majorBidi" w:cstheme="majorBidi"/>
          <w:i/>
          <w:iCs/>
        </w:rPr>
        <w:t>Khadijah</w:t>
      </w:r>
      <w:proofErr w:type="spellEnd"/>
      <w:r w:rsidRPr="00651310">
        <w:rPr>
          <w:rFonts w:asciiTheme="majorBidi" w:hAnsiTheme="majorBidi" w:cstheme="majorBidi"/>
          <w:i/>
          <w:iCs/>
        </w:rPr>
        <w:t xml:space="preserve"> Al-Kubra (RA) excelled as an international trader. In Islam, both men and women are encouraged to adorn themselves with knowledge, which is considered a form of enrichment. Therefore, it is imperative for women to utilize their God-given talents across different aspects of life, consistent with </w:t>
      </w:r>
      <w:proofErr w:type="spellStart"/>
      <w:r w:rsidRPr="00651310">
        <w:rPr>
          <w:rFonts w:asciiTheme="majorBidi" w:hAnsiTheme="majorBidi" w:cstheme="majorBidi"/>
          <w:i/>
          <w:iCs/>
        </w:rPr>
        <w:t>Sharia</w:t>
      </w:r>
      <w:proofErr w:type="spellEnd"/>
      <w:r w:rsidRPr="00651310">
        <w:rPr>
          <w:rFonts w:asciiTheme="majorBidi" w:hAnsiTheme="majorBidi" w:cstheme="majorBidi"/>
          <w:i/>
          <w:iCs/>
        </w:rPr>
        <w:t xml:space="preserve"> law's perspective on their involvement in knowledge and skills.</w:t>
      </w:r>
    </w:p>
    <w:p w:rsidR="00EB2DD9" w:rsidRPr="00E550F5" w:rsidRDefault="00F8588E" w:rsidP="00F34AA8">
      <w:pPr>
        <w:spacing w:after="0" w:line="240" w:lineRule="auto"/>
        <w:rPr>
          <w:rFonts w:asciiTheme="majorBidi" w:hAnsiTheme="majorBidi" w:cstheme="majorBidi"/>
          <w:i/>
          <w:iCs/>
        </w:rPr>
      </w:pPr>
      <w:r w:rsidRPr="00E550F5">
        <w:rPr>
          <w:rFonts w:asciiTheme="majorBidi" w:hAnsiTheme="majorBidi" w:cstheme="majorBidi"/>
          <w:b/>
          <w:i/>
          <w:iCs/>
        </w:rPr>
        <w:t>Key</w:t>
      </w:r>
      <w:r w:rsidR="00E550F5">
        <w:rPr>
          <w:rFonts w:asciiTheme="majorBidi" w:hAnsiTheme="majorBidi" w:cstheme="majorBidi"/>
          <w:b/>
          <w:i/>
          <w:iCs/>
        </w:rPr>
        <w:t xml:space="preserve"> W</w:t>
      </w:r>
      <w:r w:rsidRPr="00E550F5">
        <w:rPr>
          <w:rFonts w:asciiTheme="majorBidi" w:hAnsiTheme="majorBidi" w:cstheme="majorBidi"/>
          <w:b/>
          <w:i/>
          <w:iCs/>
        </w:rPr>
        <w:t>ords:</w:t>
      </w:r>
      <w:r w:rsidR="00A122C1" w:rsidRPr="00E550F5">
        <w:rPr>
          <w:rFonts w:asciiTheme="majorBidi" w:hAnsiTheme="majorBidi" w:cstheme="majorBidi"/>
          <w:i/>
          <w:iCs/>
        </w:rPr>
        <w:t xml:space="preserve"> </w:t>
      </w:r>
      <w:r w:rsidR="00651310" w:rsidRPr="00651310">
        <w:rPr>
          <w:rFonts w:asciiTheme="majorBidi" w:hAnsiTheme="majorBidi" w:cstheme="majorBidi"/>
          <w:i/>
          <w:iCs/>
        </w:rPr>
        <w:t>knowledge, Women, Education, Skills, women rights</w:t>
      </w:r>
      <w:r w:rsidR="00651310">
        <w:rPr>
          <w:rFonts w:asciiTheme="majorBidi" w:hAnsiTheme="majorBidi" w:cstheme="majorBidi"/>
          <w:i/>
          <w:iCs/>
        </w:rPr>
        <w:t>,</w:t>
      </w:r>
      <w:r w:rsidR="00651310" w:rsidRPr="00651310">
        <w:rPr>
          <w:rFonts w:asciiTheme="majorBidi" w:hAnsiTheme="majorBidi" w:cstheme="majorBidi"/>
          <w:i/>
          <w:iCs/>
        </w:rPr>
        <w:t xml:space="preserve"> essential</w:t>
      </w:r>
      <w:r w:rsidR="00651310">
        <w:rPr>
          <w:rFonts w:asciiTheme="majorBidi" w:hAnsiTheme="majorBidi" w:cstheme="majorBidi"/>
          <w:i/>
          <w:iCs/>
        </w:rPr>
        <w:t>,</w:t>
      </w:r>
      <w:r w:rsidR="00651310" w:rsidRPr="00651310">
        <w:rPr>
          <w:rFonts w:asciiTheme="majorBidi" w:hAnsiTheme="majorBidi" w:cstheme="majorBidi"/>
          <w:i/>
          <w:iCs/>
        </w:rPr>
        <w:t xml:space="preserve"> divinely ordained</w:t>
      </w:r>
    </w:p>
    <w:p w:rsidR="00651310" w:rsidRPr="000F3961" w:rsidRDefault="00651310" w:rsidP="00F34AA8">
      <w:pPr>
        <w:autoSpaceDE w:val="0"/>
        <w:autoSpaceDN w:val="0"/>
        <w:adjustRightInd w:val="0"/>
        <w:spacing w:after="240" w:line="240" w:lineRule="auto"/>
        <w:rPr>
          <w:rFonts w:eastAsiaTheme="minorHAnsi"/>
          <w:bCs/>
          <w:sz w:val="28"/>
          <w:szCs w:val="28"/>
          <w:rtl/>
        </w:rPr>
      </w:pPr>
      <w:r w:rsidRPr="000F3961">
        <w:rPr>
          <w:rFonts w:eastAsiaTheme="minorHAnsi"/>
          <w:bCs/>
          <w:sz w:val="28"/>
          <w:szCs w:val="28"/>
        </w:rPr>
        <w:t xml:space="preserve">This is the age of knowledge and skills, where education and development are the guarantee of nation building. Socially, the doors are closed to provide education to women, while in Islam there is no restriction for women to acquire education and skills within </w:t>
      </w:r>
      <w:proofErr w:type="spellStart"/>
      <w:r w:rsidRPr="000F3961">
        <w:rPr>
          <w:rFonts w:eastAsiaTheme="minorHAnsi"/>
          <w:bCs/>
          <w:sz w:val="28"/>
          <w:szCs w:val="28"/>
        </w:rPr>
        <w:t>Shari'ah</w:t>
      </w:r>
      <w:proofErr w:type="spellEnd"/>
      <w:r w:rsidRPr="000F3961">
        <w:rPr>
          <w:rFonts w:eastAsiaTheme="minorHAnsi"/>
          <w:bCs/>
          <w:sz w:val="28"/>
          <w:szCs w:val="28"/>
        </w:rPr>
        <w:t xml:space="preserve"> boundaries. As the world develops, the need and importance of knowledge and skills has increased. Knowledge is a light, without which it is </w:t>
      </w:r>
      <w:r w:rsidRPr="000F3961">
        <w:rPr>
          <w:rFonts w:eastAsiaTheme="minorHAnsi"/>
          <w:bCs/>
          <w:sz w:val="28"/>
          <w:szCs w:val="28"/>
        </w:rPr>
        <w:lastRenderedPageBreak/>
        <w:t>difficult to live. According to Islamic teachings, basic education is essential for every man and woman.</w:t>
      </w:r>
      <w:r w:rsidR="00790201" w:rsidRPr="00790201">
        <w:rPr>
          <w:rStyle w:val="EndnoteReference"/>
          <w:rFonts w:eastAsia="Times New Roman"/>
          <w:sz w:val="28"/>
          <w:szCs w:val="28"/>
        </w:rPr>
        <w:t xml:space="preserve"> </w:t>
      </w:r>
      <w:r w:rsidR="00790201" w:rsidRPr="00790201">
        <w:rPr>
          <w:rStyle w:val="EndnoteReference"/>
          <w:rFonts w:eastAsia="Times New Roman"/>
          <w:color w:val="FF0000"/>
          <w:sz w:val="28"/>
          <w:szCs w:val="28"/>
        </w:rPr>
        <w:endnoteReference w:id="1"/>
      </w:r>
    </w:p>
    <w:p w:rsidR="00121B9B" w:rsidRPr="00651310" w:rsidRDefault="00F8588E" w:rsidP="00F34AA8">
      <w:pPr>
        <w:autoSpaceDE w:val="0"/>
        <w:autoSpaceDN w:val="0"/>
        <w:adjustRightInd w:val="0"/>
        <w:spacing w:after="240" w:line="240" w:lineRule="auto"/>
        <w:ind w:firstLine="720"/>
        <w:rPr>
          <w:rStyle w:val="Heading1Char"/>
          <w:rFonts w:eastAsiaTheme="minorHAnsi"/>
          <w:color w:val="auto"/>
          <w:spacing w:val="0"/>
          <w:kern w:val="0"/>
          <w:sz w:val="28"/>
          <w:szCs w:val="28"/>
          <w:lang w:bidi="ar-SA"/>
        </w:rPr>
      </w:pPr>
      <w:r w:rsidRPr="00E550F5">
        <w:rPr>
          <w:rFonts w:eastAsiaTheme="minorHAnsi"/>
          <w:b/>
          <w:sz w:val="28"/>
          <w:szCs w:val="28"/>
        </w:rPr>
        <w:t>Introduction</w:t>
      </w:r>
    </w:p>
    <w:p w:rsidR="00121B9B" w:rsidRDefault="000F3961" w:rsidP="00F34AA8">
      <w:pPr>
        <w:autoSpaceDE w:val="0"/>
        <w:autoSpaceDN w:val="0"/>
        <w:adjustRightInd w:val="0"/>
        <w:spacing w:after="240" w:line="240" w:lineRule="auto"/>
        <w:rPr>
          <w:rStyle w:val="Heading1Char"/>
          <w:rFonts w:eastAsia="Arial"/>
          <w:b w:val="0"/>
          <w:bCs/>
          <w:color w:val="auto"/>
          <w:sz w:val="28"/>
          <w:szCs w:val="28"/>
          <w:bdr w:val="none" w:sz="0" w:space="0" w:color="auto" w:frame="1"/>
          <w:shd w:val="clear" w:color="auto" w:fill="FFFFFF"/>
          <w:rtl/>
        </w:rPr>
      </w:pPr>
      <w:r w:rsidRPr="000F3961">
        <w:rPr>
          <w:rStyle w:val="Heading1Char"/>
          <w:rFonts w:eastAsia="Arial"/>
          <w:b w:val="0"/>
          <w:bCs/>
          <w:color w:val="auto"/>
          <w:sz w:val="28"/>
          <w:szCs w:val="28"/>
          <w:bdr w:val="none" w:sz="0" w:space="0" w:color="auto" w:frame="1"/>
          <w:shd w:val="clear" w:color="auto" w:fill="FFFFFF"/>
        </w:rPr>
        <w:t xml:space="preserve">The requirements of social, economic and technical developments of each age are different. Acquiring and applying education and skills is very important in today's age. According to Islamic teachings, acquiring knowledge is important for every human being, and this knowledge is the means to transform darkness into light. </w:t>
      </w:r>
      <w:proofErr w:type="spellStart"/>
      <w:r w:rsidRPr="000F3961">
        <w:rPr>
          <w:rStyle w:val="Heading1Char"/>
          <w:rFonts w:eastAsia="Arial"/>
          <w:b w:val="0"/>
          <w:bCs/>
          <w:color w:val="auto"/>
          <w:sz w:val="28"/>
          <w:szCs w:val="28"/>
          <w:bdr w:val="none" w:sz="0" w:space="0" w:color="auto" w:frame="1"/>
          <w:shd w:val="clear" w:color="auto" w:fill="FFFFFF"/>
        </w:rPr>
        <w:t>Hazrat</w:t>
      </w:r>
      <w:proofErr w:type="spellEnd"/>
      <w:r w:rsidRPr="000F3961">
        <w:rPr>
          <w:rStyle w:val="Heading1Char"/>
          <w:rFonts w:eastAsia="Arial"/>
          <w:b w:val="0"/>
          <w:bCs/>
          <w:color w:val="auto"/>
          <w:sz w:val="28"/>
          <w:szCs w:val="28"/>
          <w:bdr w:val="none" w:sz="0" w:space="0" w:color="auto" w:frame="1"/>
          <w:shd w:val="clear" w:color="auto" w:fill="FFFFFF"/>
        </w:rPr>
        <w:t xml:space="preserve"> Dr. Yusuf </w:t>
      </w:r>
      <w:proofErr w:type="spellStart"/>
      <w:r w:rsidRPr="000F3961">
        <w:rPr>
          <w:rStyle w:val="Heading1Char"/>
          <w:rFonts w:eastAsia="Arial"/>
          <w:b w:val="0"/>
          <w:bCs/>
          <w:color w:val="auto"/>
          <w:sz w:val="28"/>
          <w:szCs w:val="28"/>
          <w:bdr w:val="none" w:sz="0" w:space="0" w:color="auto" w:frame="1"/>
          <w:shd w:val="clear" w:color="auto" w:fill="FFFFFF"/>
        </w:rPr>
        <w:t>Qaradawi</w:t>
      </w:r>
      <w:proofErr w:type="spellEnd"/>
      <w:r w:rsidRPr="000F3961">
        <w:rPr>
          <w:rStyle w:val="Heading1Char"/>
          <w:rFonts w:eastAsia="Arial"/>
          <w:b w:val="0"/>
          <w:bCs/>
          <w:color w:val="auto"/>
          <w:sz w:val="28"/>
          <w:szCs w:val="28"/>
          <w:bdr w:val="none" w:sz="0" w:space="0" w:color="auto" w:frame="1"/>
          <w:shd w:val="clear" w:color="auto" w:fill="FFFFFF"/>
        </w:rPr>
        <w:t xml:space="preserve"> (may Allah have mercy on him) said that in modern education planning, keeping in mind the differences in physical structure, temperament and abilities, specific educational methods should be adopted for different people.</w:t>
      </w:r>
      <w:r w:rsidR="00790201" w:rsidRPr="00790201">
        <w:rPr>
          <w:rStyle w:val="EndnoteReference"/>
          <w:rFonts w:eastAsia="Times New Roman"/>
          <w:sz w:val="28"/>
          <w:szCs w:val="28"/>
        </w:rPr>
        <w:t xml:space="preserve"> </w:t>
      </w:r>
      <w:r w:rsidR="00790201" w:rsidRPr="00790201">
        <w:rPr>
          <w:rStyle w:val="EndnoteReference"/>
          <w:rFonts w:eastAsia="Times New Roman"/>
          <w:color w:val="FF0000"/>
          <w:sz w:val="28"/>
          <w:szCs w:val="28"/>
        </w:rPr>
        <w:endnoteReference w:id="2"/>
      </w:r>
    </w:p>
    <w:p w:rsidR="000F3961" w:rsidRDefault="000F3961" w:rsidP="00F34AA8">
      <w:pPr>
        <w:autoSpaceDE w:val="0"/>
        <w:autoSpaceDN w:val="0"/>
        <w:adjustRightInd w:val="0"/>
        <w:spacing w:after="240" w:line="240" w:lineRule="auto"/>
        <w:ind w:firstLine="720"/>
        <w:rPr>
          <w:rFonts w:eastAsiaTheme="minorHAnsi"/>
          <w:b/>
          <w:sz w:val="28"/>
          <w:szCs w:val="28"/>
          <w:rtl/>
        </w:rPr>
      </w:pPr>
      <w:r w:rsidRPr="000F3961">
        <w:rPr>
          <w:rFonts w:eastAsiaTheme="minorHAnsi"/>
          <w:b/>
          <w:sz w:val="28"/>
          <w:szCs w:val="28"/>
        </w:rPr>
        <w:t xml:space="preserve">The importance of knowledge </w:t>
      </w:r>
    </w:p>
    <w:p w:rsidR="00D97150" w:rsidRDefault="000F3961" w:rsidP="00F34AA8">
      <w:pPr>
        <w:autoSpaceDE w:val="0"/>
        <w:autoSpaceDN w:val="0"/>
        <w:adjustRightInd w:val="0"/>
        <w:spacing w:after="240" w:line="240" w:lineRule="auto"/>
        <w:rPr>
          <w:rStyle w:val="Heading1Char"/>
          <w:rFonts w:eastAsia="Arial"/>
          <w:b w:val="0"/>
          <w:bCs/>
          <w:color w:val="auto"/>
          <w:sz w:val="28"/>
          <w:szCs w:val="28"/>
          <w:bdr w:val="none" w:sz="0" w:space="0" w:color="auto" w:frame="1"/>
          <w:shd w:val="clear" w:color="auto" w:fill="FFFFFF"/>
        </w:rPr>
      </w:pPr>
      <w:r w:rsidRPr="000F3961">
        <w:rPr>
          <w:rStyle w:val="Heading1Char"/>
          <w:rFonts w:eastAsia="Arial"/>
          <w:b w:val="0"/>
          <w:bCs/>
          <w:color w:val="auto"/>
          <w:sz w:val="28"/>
          <w:szCs w:val="28"/>
          <w:bdr w:val="none" w:sz="0" w:space="0" w:color="auto" w:frame="1"/>
          <w:shd w:val="clear" w:color="auto" w:fill="FFFFFF"/>
        </w:rPr>
        <w:t xml:space="preserve">Generally, knowledge is reserved for men, leaving women locked in the unacceptable darkness of ignorance. They have to be ignorant of religious and worldly matters. On the basis of obligation, the rulings of </w:t>
      </w:r>
      <w:proofErr w:type="spellStart"/>
      <w:r w:rsidRPr="000F3961">
        <w:rPr>
          <w:rStyle w:val="Heading1Char"/>
          <w:rFonts w:eastAsia="Arial"/>
          <w:b w:val="0"/>
          <w:bCs/>
          <w:color w:val="auto"/>
          <w:sz w:val="28"/>
          <w:szCs w:val="28"/>
          <w:bdr w:val="none" w:sz="0" w:space="0" w:color="auto" w:frame="1"/>
          <w:shd w:val="clear" w:color="auto" w:fill="FFFFFF"/>
        </w:rPr>
        <w:t>halal</w:t>
      </w:r>
      <w:proofErr w:type="spellEnd"/>
      <w:r w:rsidRPr="000F3961">
        <w:rPr>
          <w:rStyle w:val="Heading1Char"/>
          <w:rFonts w:eastAsia="Arial"/>
          <w:b w:val="0"/>
          <w:bCs/>
          <w:color w:val="auto"/>
          <w:sz w:val="28"/>
          <w:szCs w:val="28"/>
          <w:bdr w:val="none" w:sz="0" w:space="0" w:color="auto" w:frame="1"/>
          <w:shd w:val="clear" w:color="auto" w:fill="FFFFFF"/>
        </w:rPr>
        <w:t xml:space="preserve"> and </w:t>
      </w:r>
      <w:proofErr w:type="spellStart"/>
      <w:r w:rsidRPr="000F3961">
        <w:rPr>
          <w:rStyle w:val="Heading1Char"/>
          <w:rFonts w:eastAsia="Arial"/>
          <w:b w:val="0"/>
          <w:bCs/>
          <w:color w:val="auto"/>
          <w:sz w:val="28"/>
          <w:szCs w:val="28"/>
          <w:bdr w:val="none" w:sz="0" w:space="0" w:color="auto" w:frame="1"/>
          <w:shd w:val="clear" w:color="auto" w:fill="FFFFFF"/>
        </w:rPr>
        <w:t>haram</w:t>
      </w:r>
      <w:proofErr w:type="spellEnd"/>
      <w:r w:rsidRPr="000F3961">
        <w:rPr>
          <w:rStyle w:val="Heading1Char"/>
          <w:rFonts w:eastAsia="Arial"/>
          <w:b w:val="0"/>
          <w:bCs/>
          <w:color w:val="auto"/>
          <w:sz w:val="28"/>
          <w:szCs w:val="28"/>
          <w:bdr w:val="none" w:sz="0" w:space="0" w:color="auto" w:frame="1"/>
          <w:shd w:val="clear" w:color="auto" w:fill="FFFFFF"/>
        </w:rPr>
        <w:t xml:space="preserve"> and </w:t>
      </w:r>
      <w:proofErr w:type="gramStart"/>
      <w:r w:rsidRPr="000F3961">
        <w:rPr>
          <w:rStyle w:val="Heading1Char"/>
          <w:rFonts w:eastAsia="Arial"/>
          <w:b w:val="0"/>
          <w:bCs/>
          <w:color w:val="auto"/>
          <w:sz w:val="28"/>
          <w:szCs w:val="28"/>
          <w:bdr w:val="none" w:sz="0" w:space="0" w:color="auto" w:frame="1"/>
          <w:shd w:val="clear" w:color="auto" w:fill="FFFFFF"/>
        </w:rPr>
        <w:t>the</w:t>
      </w:r>
      <w:proofErr w:type="gramEnd"/>
      <w:r w:rsidRPr="000F3961">
        <w:rPr>
          <w:rStyle w:val="Heading1Char"/>
          <w:rFonts w:eastAsia="Arial"/>
          <w:b w:val="0"/>
          <w:bCs/>
          <w:color w:val="auto"/>
          <w:sz w:val="28"/>
          <w:szCs w:val="28"/>
          <w:bdr w:val="none" w:sz="0" w:space="0" w:color="auto" w:frame="1"/>
          <w:shd w:val="clear" w:color="auto" w:fill="FFFFFF"/>
        </w:rPr>
        <w:t xml:space="preserve"> rulings on punishment are for both men and women. In Islamic teachings, both men and women have equal rights and no one has any superiority over the other. Just as men need education to handle the tasks of the outside world, women also need education to handle domestic affairs. According to Islamic teachings, women need to acquire the understanding of the Qur'an and the </w:t>
      </w:r>
      <w:proofErr w:type="spellStart"/>
      <w:r w:rsidRPr="000F3961">
        <w:rPr>
          <w:rStyle w:val="Heading1Char"/>
          <w:rFonts w:eastAsia="Arial"/>
          <w:b w:val="0"/>
          <w:bCs/>
          <w:color w:val="auto"/>
          <w:sz w:val="28"/>
          <w:szCs w:val="28"/>
          <w:bdr w:val="none" w:sz="0" w:space="0" w:color="auto" w:frame="1"/>
          <w:shd w:val="clear" w:color="auto" w:fill="FFFFFF"/>
        </w:rPr>
        <w:t>Sunnah</w:t>
      </w:r>
      <w:proofErr w:type="spellEnd"/>
      <w:r w:rsidRPr="000F3961">
        <w:rPr>
          <w:rStyle w:val="Heading1Char"/>
          <w:rFonts w:eastAsia="Arial"/>
          <w:b w:val="0"/>
          <w:bCs/>
          <w:color w:val="auto"/>
          <w:sz w:val="28"/>
          <w:szCs w:val="28"/>
          <w:bdr w:val="none" w:sz="0" w:space="0" w:color="auto" w:frame="1"/>
          <w:shd w:val="clear" w:color="auto" w:fill="FFFFFF"/>
        </w:rPr>
        <w:t xml:space="preserve"> and the knowledge of the </w:t>
      </w:r>
      <w:proofErr w:type="spellStart"/>
      <w:r w:rsidRPr="000F3961">
        <w:rPr>
          <w:rStyle w:val="Heading1Char"/>
          <w:rFonts w:eastAsia="Arial"/>
          <w:b w:val="0"/>
          <w:bCs/>
          <w:color w:val="auto"/>
          <w:sz w:val="28"/>
          <w:szCs w:val="28"/>
          <w:bdr w:val="none" w:sz="0" w:space="0" w:color="auto" w:frame="1"/>
          <w:shd w:val="clear" w:color="auto" w:fill="FFFFFF"/>
        </w:rPr>
        <w:t>Shari'a</w:t>
      </w:r>
      <w:proofErr w:type="spellEnd"/>
      <w:r w:rsidRPr="000F3961">
        <w:rPr>
          <w:rStyle w:val="Heading1Char"/>
          <w:rFonts w:eastAsia="Arial"/>
          <w:b w:val="0"/>
          <w:bCs/>
          <w:color w:val="auto"/>
          <w:sz w:val="28"/>
          <w:szCs w:val="28"/>
          <w:bdr w:val="none" w:sz="0" w:space="0" w:color="auto" w:frame="1"/>
          <w:shd w:val="clear" w:color="auto" w:fill="FFFFFF"/>
        </w:rPr>
        <w:t xml:space="preserve"> rules, just as men do.</w:t>
      </w:r>
      <w:r w:rsidRPr="000F3961">
        <w:t xml:space="preserve"> </w:t>
      </w:r>
      <w:r w:rsidRPr="000F3961">
        <w:rPr>
          <w:rStyle w:val="Heading1Char"/>
          <w:rFonts w:eastAsia="Arial"/>
          <w:b w:val="0"/>
          <w:bCs/>
          <w:color w:val="auto"/>
          <w:sz w:val="28"/>
          <w:szCs w:val="28"/>
          <w:bdr w:val="none" w:sz="0" w:space="0" w:color="auto" w:frame="1"/>
          <w:shd w:val="clear" w:color="auto" w:fill="FFFFFF"/>
        </w:rPr>
        <w:t>The importance of knowledge is also in worldly life, so that man can live according to modern requirements.</w:t>
      </w:r>
      <w:r w:rsidRPr="000F3961">
        <w:t xml:space="preserve"> </w:t>
      </w:r>
      <w:r w:rsidRPr="000F3961">
        <w:rPr>
          <w:rStyle w:val="Heading1Char"/>
          <w:rFonts w:eastAsia="Arial"/>
          <w:b w:val="0"/>
          <w:bCs/>
          <w:color w:val="auto"/>
          <w:sz w:val="28"/>
          <w:szCs w:val="28"/>
          <w:bdr w:val="none" w:sz="0" w:space="0" w:color="auto" w:frame="1"/>
          <w:shd w:val="clear" w:color="auto" w:fill="FFFFFF"/>
        </w:rPr>
        <w:t xml:space="preserve">In general, the field of knowledge is declared to be the master of men due to </w:t>
      </w:r>
      <w:proofErr w:type="gramStart"/>
      <w:r w:rsidRPr="000F3961">
        <w:rPr>
          <w:rStyle w:val="Heading1Char"/>
          <w:rFonts w:eastAsia="Arial"/>
          <w:b w:val="0"/>
          <w:bCs/>
          <w:color w:val="auto"/>
          <w:sz w:val="28"/>
          <w:szCs w:val="28"/>
          <w:bdr w:val="none" w:sz="0" w:space="0" w:color="auto" w:frame="1"/>
          <w:shd w:val="clear" w:color="auto" w:fill="FFFFFF"/>
        </w:rPr>
        <w:t>which</w:t>
      </w:r>
      <w:proofErr w:type="gramEnd"/>
      <w:r w:rsidRPr="000F3961">
        <w:rPr>
          <w:rStyle w:val="Heading1Char"/>
          <w:rFonts w:eastAsia="Arial"/>
          <w:b w:val="0"/>
          <w:bCs/>
          <w:color w:val="auto"/>
          <w:sz w:val="28"/>
          <w:szCs w:val="28"/>
          <w:bdr w:val="none" w:sz="0" w:space="0" w:color="auto" w:frame="1"/>
          <w:shd w:val="clear" w:color="auto" w:fill="FFFFFF"/>
        </w:rPr>
        <w:t xml:space="preserve"> women are </w:t>
      </w:r>
      <w:r w:rsidR="00790201">
        <w:rPr>
          <w:rStyle w:val="Heading1Char"/>
          <w:rFonts w:eastAsia="Arial"/>
          <w:b w:val="0"/>
          <w:bCs/>
          <w:color w:val="auto"/>
          <w:sz w:val="28"/>
          <w:szCs w:val="28"/>
          <w:bdr w:val="none" w:sz="0" w:space="0" w:color="auto" w:frame="1"/>
          <w:shd w:val="clear" w:color="auto" w:fill="FFFFFF"/>
        </w:rPr>
        <w:t>imprisoned in strict ignorance.</w:t>
      </w:r>
      <w:r w:rsidR="00790201" w:rsidRPr="00790201">
        <w:rPr>
          <w:rStyle w:val="EndnoteReference"/>
          <w:rFonts w:eastAsia="Times New Roman"/>
          <w:sz w:val="28"/>
          <w:szCs w:val="28"/>
        </w:rPr>
        <w:t xml:space="preserve"> </w:t>
      </w:r>
      <w:r w:rsidR="00790201" w:rsidRPr="00790201">
        <w:rPr>
          <w:rStyle w:val="EndnoteReference"/>
          <w:rFonts w:eastAsia="Times New Roman"/>
          <w:color w:val="FF0000"/>
          <w:sz w:val="28"/>
          <w:szCs w:val="28"/>
        </w:rPr>
        <w:endnoteReference w:id="3"/>
      </w:r>
    </w:p>
    <w:p w:rsidR="009301E5" w:rsidRDefault="000F3961" w:rsidP="00F34AA8">
      <w:pPr>
        <w:autoSpaceDE w:val="0"/>
        <w:autoSpaceDN w:val="0"/>
        <w:adjustRightInd w:val="0"/>
        <w:spacing w:after="240" w:line="240" w:lineRule="auto"/>
        <w:ind w:firstLine="720"/>
        <w:rPr>
          <w:rtl/>
        </w:rPr>
      </w:pPr>
      <w:r w:rsidRPr="000F3961">
        <w:rPr>
          <w:rStyle w:val="Heading1Char"/>
          <w:rFonts w:eastAsia="Arial"/>
          <w:b w:val="0"/>
          <w:bCs/>
          <w:color w:val="auto"/>
          <w:sz w:val="28"/>
          <w:szCs w:val="28"/>
          <w:bdr w:val="none" w:sz="0" w:space="0" w:color="auto" w:frame="1"/>
          <w:shd w:val="clear" w:color="auto" w:fill="FFFFFF"/>
        </w:rPr>
        <w:t xml:space="preserve">They are ignorant of religion and ignorant of the world. Due to being obligatory, the rules of </w:t>
      </w:r>
      <w:proofErr w:type="spellStart"/>
      <w:r w:rsidRPr="000F3961">
        <w:rPr>
          <w:rStyle w:val="Heading1Char"/>
          <w:rFonts w:eastAsia="Arial"/>
          <w:b w:val="0"/>
          <w:bCs/>
          <w:color w:val="auto"/>
          <w:sz w:val="28"/>
          <w:szCs w:val="28"/>
          <w:bdr w:val="none" w:sz="0" w:space="0" w:color="auto" w:frame="1"/>
          <w:shd w:val="clear" w:color="auto" w:fill="FFFFFF"/>
        </w:rPr>
        <w:t>halal</w:t>
      </w:r>
      <w:proofErr w:type="spellEnd"/>
      <w:r w:rsidRPr="000F3961">
        <w:rPr>
          <w:rStyle w:val="Heading1Char"/>
          <w:rFonts w:eastAsia="Arial"/>
          <w:b w:val="0"/>
          <w:bCs/>
          <w:color w:val="auto"/>
          <w:sz w:val="28"/>
          <w:szCs w:val="28"/>
          <w:bdr w:val="none" w:sz="0" w:space="0" w:color="auto" w:frame="1"/>
          <w:shd w:val="clear" w:color="auto" w:fill="FFFFFF"/>
        </w:rPr>
        <w:t xml:space="preserve"> and </w:t>
      </w:r>
      <w:proofErr w:type="spellStart"/>
      <w:r w:rsidRPr="000F3961">
        <w:rPr>
          <w:rStyle w:val="Heading1Char"/>
          <w:rFonts w:eastAsia="Arial"/>
          <w:b w:val="0"/>
          <w:bCs/>
          <w:color w:val="auto"/>
          <w:sz w:val="28"/>
          <w:szCs w:val="28"/>
          <w:bdr w:val="none" w:sz="0" w:space="0" w:color="auto" w:frame="1"/>
          <w:shd w:val="clear" w:color="auto" w:fill="FFFFFF"/>
        </w:rPr>
        <w:t>haram</w:t>
      </w:r>
      <w:proofErr w:type="spellEnd"/>
      <w:r w:rsidRPr="000F3961">
        <w:rPr>
          <w:rStyle w:val="Heading1Char"/>
          <w:rFonts w:eastAsia="Arial"/>
          <w:b w:val="0"/>
          <w:bCs/>
          <w:color w:val="auto"/>
          <w:sz w:val="28"/>
          <w:szCs w:val="28"/>
          <w:bdr w:val="none" w:sz="0" w:space="0" w:color="auto" w:frame="1"/>
          <w:shd w:val="clear" w:color="auto" w:fill="FFFFFF"/>
        </w:rPr>
        <w:t xml:space="preserve"> are for men, and the rules of punishment and punishment are for men. In the religion of Islam, men and women are equal in all basic </w:t>
      </w:r>
      <w:proofErr w:type="gramStart"/>
      <w:r w:rsidRPr="000F3961">
        <w:rPr>
          <w:rStyle w:val="Heading1Char"/>
          <w:rFonts w:eastAsia="Arial"/>
          <w:b w:val="0"/>
          <w:bCs/>
          <w:color w:val="auto"/>
          <w:sz w:val="28"/>
          <w:szCs w:val="28"/>
          <w:bdr w:val="none" w:sz="0" w:space="0" w:color="auto" w:frame="1"/>
          <w:shd w:val="clear" w:color="auto" w:fill="FFFFFF"/>
        </w:rPr>
        <w:t>rights,</w:t>
      </w:r>
      <w:proofErr w:type="gramEnd"/>
      <w:r w:rsidRPr="000F3961">
        <w:rPr>
          <w:rStyle w:val="Heading1Char"/>
          <w:rFonts w:eastAsia="Arial"/>
          <w:b w:val="0"/>
          <w:bCs/>
          <w:color w:val="auto"/>
          <w:sz w:val="28"/>
          <w:szCs w:val="28"/>
          <w:bdr w:val="none" w:sz="0" w:space="0" w:color="auto" w:frame="1"/>
          <w:shd w:val="clear" w:color="auto" w:fill="FFFFFF"/>
        </w:rPr>
        <w:t xml:space="preserve"> no one has any superiority over the other. Just as a man needs education to manage external affairs, a woman also needs education to manage domestic affairs.</w:t>
      </w:r>
      <w:r w:rsidRPr="000F3961">
        <w:t xml:space="preserve"> </w:t>
      </w:r>
      <w:r w:rsidRPr="000F3961">
        <w:rPr>
          <w:rStyle w:val="Heading1Char"/>
          <w:rFonts w:eastAsia="Arial"/>
          <w:b w:val="0"/>
          <w:bCs/>
          <w:color w:val="auto"/>
          <w:sz w:val="28"/>
          <w:szCs w:val="28"/>
          <w:bdr w:val="none" w:sz="0" w:space="0" w:color="auto" w:frame="1"/>
          <w:shd w:val="clear" w:color="auto" w:fill="FFFFFF"/>
        </w:rPr>
        <w:t xml:space="preserve">Just as a man needs education to be close to God and to follow the Prophet (peace be upon him), similarly a woman needs knowledge to obey God and learn the Qur'an and </w:t>
      </w:r>
      <w:proofErr w:type="spellStart"/>
      <w:r w:rsidRPr="000F3961">
        <w:rPr>
          <w:rStyle w:val="Heading1Char"/>
          <w:rFonts w:eastAsia="Arial"/>
          <w:b w:val="0"/>
          <w:bCs/>
          <w:color w:val="auto"/>
          <w:sz w:val="28"/>
          <w:szCs w:val="28"/>
          <w:bdr w:val="none" w:sz="0" w:space="0" w:color="auto" w:frame="1"/>
          <w:shd w:val="clear" w:color="auto" w:fill="FFFFFF"/>
        </w:rPr>
        <w:t>Sunnah</w:t>
      </w:r>
      <w:proofErr w:type="spellEnd"/>
      <w:r w:rsidRPr="000F3961">
        <w:rPr>
          <w:rStyle w:val="Heading1Char"/>
          <w:rFonts w:eastAsia="Arial"/>
          <w:b w:val="0"/>
          <w:bCs/>
          <w:color w:val="auto"/>
          <w:sz w:val="28"/>
          <w:szCs w:val="28"/>
          <w:bdr w:val="none" w:sz="0" w:space="0" w:color="auto" w:frame="1"/>
          <w:shd w:val="clear" w:color="auto" w:fill="FFFFFF"/>
        </w:rPr>
        <w:t xml:space="preserve">. Just as education is needed for women individually, similarly education is needed for women to perform social services in various fields of life collectively. Knowledge may be religious or worldly, because religious knowledge is for understanding the Qur'an and </w:t>
      </w:r>
      <w:proofErr w:type="spellStart"/>
      <w:r w:rsidRPr="000F3961">
        <w:rPr>
          <w:rStyle w:val="Heading1Char"/>
          <w:rFonts w:eastAsia="Arial"/>
          <w:b w:val="0"/>
          <w:bCs/>
          <w:color w:val="auto"/>
          <w:sz w:val="28"/>
          <w:szCs w:val="28"/>
          <w:bdr w:val="none" w:sz="0" w:space="0" w:color="auto" w:frame="1"/>
          <w:shd w:val="clear" w:color="auto" w:fill="FFFFFF"/>
        </w:rPr>
        <w:t>Sunnah</w:t>
      </w:r>
      <w:proofErr w:type="spellEnd"/>
      <w:r w:rsidRPr="000F3961">
        <w:rPr>
          <w:rStyle w:val="Heading1Char"/>
          <w:rFonts w:eastAsia="Arial"/>
          <w:b w:val="0"/>
          <w:bCs/>
          <w:color w:val="auto"/>
          <w:sz w:val="28"/>
          <w:szCs w:val="28"/>
          <w:bdr w:val="none" w:sz="0" w:space="0" w:color="auto" w:frame="1"/>
          <w:shd w:val="clear" w:color="auto" w:fill="FFFFFF"/>
        </w:rPr>
        <w:t xml:space="preserve"> and living according to </w:t>
      </w:r>
      <w:proofErr w:type="spellStart"/>
      <w:r w:rsidRPr="000F3961">
        <w:rPr>
          <w:rStyle w:val="Heading1Char"/>
          <w:rFonts w:eastAsia="Arial"/>
          <w:b w:val="0"/>
          <w:bCs/>
          <w:color w:val="auto"/>
          <w:sz w:val="28"/>
          <w:szCs w:val="28"/>
          <w:bdr w:val="none" w:sz="0" w:space="0" w:color="auto" w:frame="1"/>
          <w:shd w:val="clear" w:color="auto" w:fill="FFFFFF"/>
        </w:rPr>
        <w:t>Shariah</w:t>
      </w:r>
      <w:proofErr w:type="spellEnd"/>
      <w:r w:rsidRPr="000F3961">
        <w:rPr>
          <w:rStyle w:val="Heading1Char"/>
          <w:rFonts w:eastAsia="Arial"/>
          <w:b w:val="0"/>
          <w:bCs/>
          <w:color w:val="auto"/>
          <w:sz w:val="28"/>
          <w:szCs w:val="28"/>
          <w:bdr w:val="none" w:sz="0" w:space="0" w:color="auto" w:frame="1"/>
          <w:shd w:val="clear" w:color="auto" w:fill="FFFFFF"/>
        </w:rPr>
        <w:t xml:space="preserve"> rules, and worldly knowledge is for managing worldly affairs in a good way and living according to modern requirements.</w:t>
      </w:r>
      <w:r w:rsidR="009301E5" w:rsidRPr="009301E5">
        <w:t xml:space="preserve"> </w:t>
      </w:r>
    </w:p>
    <w:p w:rsidR="00375B96" w:rsidRDefault="009301E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rPr>
      </w:pPr>
      <w:r w:rsidRPr="009301E5">
        <w:rPr>
          <w:rStyle w:val="Heading1Char"/>
          <w:rFonts w:eastAsia="Arial"/>
          <w:b w:val="0"/>
          <w:bCs/>
          <w:color w:val="auto"/>
          <w:sz w:val="28"/>
          <w:szCs w:val="28"/>
          <w:bdr w:val="none" w:sz="0" w:space="0" w:color="auto" w:frame="1"/>
          <w:shd w:val="clear" w:color="auto" w:fill="FFFFFF"/>
        </w:rPr>
        <w:lastRenderedPageBreak/>
        <w:t xml:space="preserve">But it is a pity that in the Muslim society, so many stereotypes about women have been established on the basis of which women have been deprived of their basic rights. Dr. Yusuf </w:t>
      </w:r>
      <w:proofErr w:type="spellStart"/>
      <w:r w:rsidRPr="009301E5">
        <w:rPr>
          <w:rStyle w:val="Heading1Char"/>
          <w:rFonts w:eastAsia="Arial"/>
          <w:b w:val="0"/>
          <w:bCs/>
          <w:color w:val="auto"/>
          <w:sz w:val="28"/>
          <w:szCs w:val="28"/>
          <w:bdr w:val="none" w:sz="0" w:space="0" w:color="auto" w:frame="1"/>
          <w:shd w:val="clear" w:color="auto" w:fill="FFFFFF"/>
        </w:rPr>
        <w:t>Qaradawi</w:t>
      </w:r>
      <w:proofErr w:type="spellEnd"/>
      <w:r w:rsidRPr="009301E5">
        <w:rPr>
          <w:rStyle w:val="Heading1Char"/>
          <w:rFonts w:eastAsia="Arial"/>
          <w:b w:val="0"/>
          <w:bCs/>
          <w:color w:val="auto"/>
          <w:sz w:val="28"/>
          <w:szCs w:val="28"/>
          <w:bdr w:val="none" w:sz="0" w:space="0" w:color="auto" w:frame="1"/>
          <w:shd w:val="clear" w:color="auto" w:fill="FFFFFF"/>
        </w:rPr>
        <w:t xml:space="preserve"> says that since the first day, people have become victims of exaggeration, one woman is pro and the other is against. Some people sing hymns of women's work and services and some people even consider education for women as a cause of contempt and humiliation. In every era, extremists have closed the doors of knowledge on women due to which they are deprived of the light of knowledge and lead a life of neglect of the important requirements of every </w:t>
      </w:r>
    </w:p>
    <w:p w:rsidR="000F3961" w:rsidRDefault="009301E5" w:rsidP="00F34AA8">
      <w:pPr>
        <w:autoSpaceDE w:val="0"/>
        <w:autoSpaceDN w:val="0"/>
        <w:adjustRightInd w:val="0"/>
        <w:spacing w:after="240" w:line="240" w:lineRule="auto"/>
        <w:rPr>
          <w:rStyle w:val="Heading1Char"/>
          <w:rFonts w:eastAsia="Arial"/>
          <w:b w:val="0"/>
          <w:bCs/>
          <w:color w:val="auto"/>
          <w:sz w:val="28"/>
          <w:szCs w:val="28"/>
          <w:bdr w:val="none" w:sz="0" w:space="0" w:color="auto" w:frame="1"/>
          <w:shd w:val="clear" w:color="auto" w:fill="FFFFFF"/>
          <w:rtl/>
        </w:rPr>
      </w:pPr>
      <w:proofErr w:type="gramStart"/>
      <w:r w:rsidRPr="009301E5">
        <w:rPr>
          <w:rStyle w:val="Heading1Char"/>
          <w:rFonts w:eastAsia="Arial"/>
          <w:b w:val="0"/>
          <w:bCs/>
          <w:color w:val="auto"/>
          <w:sz w:val="28"/>
          <w:szCs w:val="28"/>
          <w:bdr w:val="none" w:sz="0" w:space="0" w:color="auto" w:frame="1"/>
          <w:shd w:val="clear" w:color="auto" w:fill="FFFFFF"/>
        </w:rPr>
        <w:t>era</w:t>
      </w:r>
      <w:proofErr w:type="gramEnd"/>
      <w:r w:rsidRPr="009301E5">
        <w:rPr>
          <w:rStyle w:val="Heading1Char"/>
          <w:rFonts w:eastAsia="Arial"/>
          <w:b w:val="0"/>
          <w:bCs/>
          <w:color w:val="auto"/>
          <w:sz w:val="28"/>
          <w:szCs w:val="28"/>
          <w:bdr w:val="none" w:sz="0" w:space="0" w:color="auto" w:frame="1"/>
          <w:shd w:val="clear" w:color="auto" w:fill="FFFFFF"/>
        </w:rPr>
        <w:t>.</w:t>
      </w:r>
      <w:r w:rsidR="00375B96" w:rsidRPr="00375B96">
        <w:rPr>
          <w:rStyle w:val="EndnoteReference"/>
          <w:rFonts w:eastAsia="Times New Roman"/>
          <w:color w:val="FF0000"/>
          <w:sz w:val="28"/>
          <w:szCs w:val="28"/>
        </w:rPr>
        <w:t xml:space="preserve"> </w:t>
      </w:r>
      <w:r w:rsidR="00375B96" w:rsidRPr="00790201">
        <w:rPr>
          <w:rStyle w:val="EndnoteReference"/>
          <w:rFonts w:eastAsia="Times New Roman"/>
          <w:color w:val="FF0000"/>
          <w:sz w:val="28"/>
          <w:szCs w:val="28"/>
        </w:rPr>
        <w:endnoteReference w:id="4"/>
      </w:r>
    </w:p>
    <w:p w:rsidR="009301E5" w:rsidRDefault="009301E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rtl/>
        </w:rPr>
      </w:pPr>
      <w:r w:rsidRPr="009301E5">
        <w:rPr>
          <w:rStyle w:val="Heading1Char"/>
          <w:rFonts w:eastAsia="Arial"/>
          <w:b w:val="0"/>
          <w:bCs/>
          <w:color w:val="auto"/>
          <w:sz w:val="28"/>
          <w:szCs w:val="28"/>
          <w:bdr w:val="none" w:sz="0" w:space="0" w:color="auto" w:frame="1"/>
          <w:shd w:val="clear" w:color="auto" w:fill="FFFFFF"/>
        </w:rPr>
        <w:t>The importance that Islam has given to men in the fields of life is the same for women, whether it is affairs, worship, socializing, but the fact is that women have a prominent position in Islam. Islam brought women out of the darkness of ignorance and gave them a high position of honor and dignity, gave them the right to live, abolished the unnecessary formal restrictions of ignorance and gave them freedom, defined rights for women, but in the modern era, the same period with women. Ignorance is treated. Women are deprived of all basic rights, all social activities are severely restricted for women, even education is denied. Women are unaware of all the demands of modern times.</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5"/>
      </w:r>
    </w:p>
    <w:p w:rsidR="009301E5" w:rsidRPr="009301E5" w:rsidRDefault="009301E5" w:rsidP="00F34AA8">
      <w:pPr>
        <w:autoSpaceDE w:val="0"/>
        <w:autoSpaceDN w:val="0"/>
        <w:adjustRightInd w:val="0"/>
        <w:spacing w:after="240" w:line="240" w:lineRule="auto"/>
        <w:ind w:firstLine="720"/>
        <w:rPr>
          <w:rStyle w:val="Heading1Char"/>
          <w:rFonts w:eastAsia="Arial"/>
          <w:b w:val="0"/>
          <w:color w:val="auto"/>
          <w:sz w:val="28"/>
          <w:szCs w:val="28"/>
          <w:bdr w:val="none" w:sz="0" w:space="0" w:color="auto" w:frame="1"/>
          <w:shd w:val="clear" w:color="auto" w:fill="FFFFFF"/>
          <w:rtl/>
        </w:rPr>
      </w:pPr>
      <w:r w:rsidRPr="009301E5">
        <w:rPr>
          <w:rStyle w:val="Heading1Char"/>
          <w:rFonts w:eastAsia="Arial"/>
          <w:color w:val="auto"/>
          <w:sz w:val="28"/>
          <w:szCs w:val="28"/>
          <w:bdr w:val="none" w:sz="0" w:space="0" w:color="auto" w:frame="1"/>
          <w:shd w:val="clear" w:color="auto" w:fill="FFFFFF"/>
        </w:rPr>
        <w:t>Role of women in modern era and national development</w:t>
      </w:r>
    </w:p>
    <w:p w:rsidR="009301E5" w:rsidRDefault="009301E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rtl/>
        </w:rPr>
      </w:pPr>
      <w:r w:rsidRPr="009301E5">
        <w:rPr>
          <w:rStyle w:val="Heading1Char"/>
          <w:rFonts w:eastAsia="Arial"/>
          <w:b w:val="0"/>
          <w:bCs/>
          <w:color w:val="auto"/>
          <w:sz w:val="28"/>
          <w:szCs w:val="28"/>
          <w:bdr w:val="none" w:sz="0" w:space="0" w:color="auto" w:frame="1"/>
          <w:shd w:val="clear" w:color="auto" w:fill="FFFFFF"/>
        </w:rPr>
        <w:t xml:space="preserve">In the modern era, women play an important role in the development of the country. Be it economy, education, health, all are incomplete without women. In the modern era, education is indispensable for women including all other basic rights. </w:t>
      </w:r>
      <w:proofErr w:type="spellStart"/>
      <w:r w:rsidRPr="009301E5">
        <w:rPr>
          <w:rStyle w:val="Heading1Char"/>
          <w:rFonts w:eastAsia="Arial"/>
          <w:b w:val="0"/>
          <w:bCs/>
          <w:color w:val="auto"/>
          <w:sz w:val="28"/>
          <w:szCs w:val="28"/>
          <w:bdr w:val="none" w:sz="0" w:space="0" w:color="auto" w:frame="1"/>
          <w:shd w:val="clear" w:color="auto" w:fill="FFFFFF"/>
        </w:rPr>
        <w:t>Maulana</w:t>
      </w:r>
      <w:proofErr w:type="spellEnd"/>
      <w:r w:rsidRPr="009301E5">
        <w:rPr>
          <w:rStyle w:val="Heading1Char"/>
          <w:rFonts w:eastAsia="Arial"/>
          <w:b w:val="0"/>
          <w:bCs/>
          <w:color w:val="auto"/>
          <w:sz w:val="28"/>
          <w:szCs w:val="28"/>
          <w:bdr w:val="none" w:sz="0" w:space="0" w:color="auto" w:frame="1"/>
          <w:shd w:val="clear" w:color="auto" w:fill="FFFFFF"/>
        </w:rPr>
        <w:t xml:space="preserve"> </w:t>
      </w:r>
      <w:proofErr w:type="spellStart"/>
      <w:r w:rsidRPr="009301E5">
        <w:rPr>
          <w:rStyle w:val="Heading1Char"/>
          <w:rFonts w:eastAsia="Arial"/>
          <w:b w:val="0"/>
          <w:bCs/>
          <w:color w:val="auto"/>
          <w:sz w:val="28"/>
          <w:szCs w:val="28"/>
          <w:bdr w:val="none" w:sz="0" w:space="0" w:color="auto" w:frame="1"/>
          <w:shd w:val="clear" w:color="auto" w:fill="FFFFFF"/>
        </w:rPr>
        <w:t>Maududi</w:t>
      </w:r>
      <w:proofErr w:type="spellEnd"/>
      <w:r w:rsidRPr="009301E5">
        <w:rPr>
          <w:rStyle w:val="Heading1Char"/>
          <w:rFonts w:eastAsia="Arial"/>
          <w:b w:val="0"/>
          <w:bCs/>
          <w:color w:val="auto"/>
          <w:sz w:val="28"/>
          <w:szCs w:val="28"/>
          <w:bdr w:val="none" w:sz="0" w:space="0" w:color="auto" w:frame="1"/>
          <w:shd w:val="clear" w:color="auto" w:fill="FFFFFF"/>
        </w:rPr>
        <w:t xml:space="preserve"> says that in Islam, women are not only allowed to learn religious and contemporary sciences, but their education and training is as important as the education and training of men.</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6"/>
      </w:r>
    </w:p>
    <w:p w:rsidR="00790201" w:rsidRDefault="009301E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rPr>
      </w:pPr>
      <w:r w:rsidRPr="009301E5">
        <w:t xml:space="preserve"> </w:t>
      </w:r>
      <w:r w:rsidRPr="009301E5">
        <w:rPr>
          <w:rStyle w:val="Heading1Char"/>
          <w:rFonts w:eastAsia="Arial"/>
          <w:b w:val="0"/>
          <w:bCs/>
          <w:color w:val="auto"/>
          <w:sz w:val="28"/>
          <w:szCs w:val="28"/>
          <w:bdr w:val="none" w:sz="0" w:space="0" w:color="auto" w:frame="1"/>
          <w:shd w:val="clear" w:color="auto" w:fill="FFFFFF"/>
        </w:rPr>
        <w:t>Thanks to a trained mother, progress and prosperity is possible in the society. Because the first education of a child is the mother's lap, it is necessary for women to be educated for the education and training of children in domestic affairs. According to Islamic teachings, every member of the society has the right to education so that he becomes a useful person for the society. Women are half of the society, so without their education, development of the society is impossible.</w:t>
      </w:r>
      <w:r w:rsidR="002F3378" w:rsidRPr="002F3378">
        <w:rPr>
          <w:rStyle w:val="EndnoteReference"/>
          <w:rFonts w:eastAsia="Times New Roman"/>
          <w:color w:val="FF0000"/>
          <w:sz w:val="28"/>
          <w:szCs w:val="28"/>
        </w:rPr>
        <w:t xml:space="preserve"> </w:t>
      </w:r>
      <w:r w:rsidR="002F3378" w:rsidRPr="00790201">
        <w:rPr>
          <w:rStyle w:val="EndnoteReference"/>
          <w:rFonts w:eastAsia="Times New Roman"/>
          <w:color w:val="FF0000"/>
          <w:sz w:val="28"/>
          <w:szCs w:val="28"/>
        </w:rPr>
        <w:endnoteReference w:id="7"/>
      </w:r>
    </w:p>
    <w:p w:rsidR="009301E5" w:rsidRDefault="009301E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rtl/>
        </w:rPr>
      </w:pPr>
      <w:r w:rsidRPr="009301E5">
        <w:rPr>
          <w:rStyle w:val="Heading1Char"/>
          <w:rFonts w:eastAsia="Arial"/>
          <w:b w:val="0"/>
          <w:bCs/>
          <w:color w:val="auto"/>
          <w:sz w:val="28"/>
          <w:szCs w:val="28"/>
          <w:bdr w:val="none" w:sz="0" w:space="0" w:color="auto" w:frame="1"/>
          <w:shd w:val="clear" w:color="auto" w:fill="FFFFFF"/>
        </w:rPr>
        <w:t xml:space="preserve"> Dr. Yusuf </w:t>
      </w:r>
      <w:proofErr w:type="spellStart"/>
      <w:r w:rsidRPr="009301E5">
        <w:rPr>
          <w:rStyle w:val="Heading1Char"/>
          <w:rFonts w:eastAsia="Arial"/>
          <w:b w:val="0"/>
          <w:bCs/>
          <w:color w:val="auto"/>
          <w:sz w:val="28"/>
          <w:szCs w:val="28"/>
          <w:bdr w:val="none" w:sz="0" w:space="0" w:color="auto" w:frame="1"/>
          <w:shd w:val="clear" w:color="auto" w:fill="FFFFFF"/>
        </w:rPr>
        <w:t>Qaradawi</w:t>
      </w:r>
      <w:proofErr w:type="spellEnd"/>
      <w:r w:rsidRPr="009301E5">
        <w:rPr>
          <w:rStyle w:val="Heading1Char"/>
          <w:rFonts w:eastAsia="Arial"/>
          <w:b w:val="0"/>
          <w:bCs/>
          <w:color w:val="auto"/>
          <w:sz w:val="28"/>
          <w:szCs w:val="28"/>
          <w:bdr w:val="none" w:sz="0" w:space="0" w:color="auto" w:frame="1"/>
          <w:shd w:val="clear" w:color="auto" w:fill="FFFFFF"/>
        </w:rPr>
        <w:t xml:space="preserve"> says! It is the responsibility of Muslim women to participate in cultural, social and political activities as much as possible so that they can gain exposure to the world and serve the society. "</w:t>
      </w:r>
      <w:r w:rsidR="00790201" w:rsidRPr="00790201">
        <w:rPr>
          <w:rStyle w:val="EndnoteReference"/>
          <w:rFonts w:eastAsia="Times New Roman"/>
          <w:color w:val="FF0000"/>
          <w:sz w:val="28"/>
          <w:szCs w:val="28"/>
        </w:rPr>
        <w:endnoteReference w:id="8"/>
      </w:r>
    </w:p>
    <w:p w:rsidR="009301E5" w:rsidRDefault="009301E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rtl/>
        </w:rPr>
      </w:pPr>
      <w:r w:rsidRPr="009301E5">
        <w:rPr>
          <w:rStyle w:val="Heading1Char"/>
          <w:rFonts w:eastAsia="Arial"/>
          <w:b w:val="0"/>
          <w:bCs/>
          <w:color w:val="auto"/>
          <w:sz w:val="28"/>
          <w:szCs w:val="28"/>
          <w:bdr w:val="none" w:sz="0" w:space="0" w:color="auto" w:frame="1"/>
          <w:shd w:val="clear" w:color="auto" w:fill="FFFFFF"/>
        </w:rPr>
        <w:lastRenderedPageBreak/>
        <w:t>In the modern era, the most important need of the time is education. Claims of development without education are futile. Education is the first condition for achieving one's goals. Educated women have played an important role in Islamic history. There are some areas of life in which educated women are unnecessary. Therefore, it is important for women to express their God-given abilities in various fields of life so that the full role of women in the completion and appreciation of the society is prominent.</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9"/>
      </w:r>
    </w:p>
    <w:p w:rsidR="009301E5" w:rsidRPr="009301E5" w:rsidRDefault="009301E5" w:rsidP="00F34AA8">
      <w:pPr>
        <w:autoSpaceDE w:val="0"/>
        <w:autoSpaceDN w:val="0"/>
        <w:adjustRightInd w:val="0"/>
        <w:spacing w:after="240" w:line="240" w:lineRule="auto"/>
        <w:rPr>
          <w:rStyle w:val="Heading1Char"/>
          <w:rFonts w:eastAsia="Arial"/>
          <w:b w:val="0"/>
          <w:color w:val="auto"/>
          <w:sz w:val="28"/>
          <w:szCs w:val="28"/>
          <w:bdr w:val="none" w:sz="0" w:space="0" w:color="auto" w:frame="1"/>
          <w:shd w:val="clear" w:color="auto" w:fill="FFFFFF"/>
          <w:rtl/>
        </w:rPr>
      </w:pPr>
      <w:r>
        <w:rPr>
          <w:rStyle w:val="Heading1Char"/>
          <w:rFonts w:eastAsia="Arial"/>
          <w:b w:val="0"/>
          <w:bCs/>
          <w:color w:val="auto"/>
          <w:sz w:val="28"/>
          <w:szCs w:val="28"/>
          <w:bdr w:val="none" w:sz="0" w:space="0" w:color="auto" w:frame="1"/>
          <w:shd w:val="clear" w:color="auto" w:fill="FFFFFF"/>
          <w:rtl/>
        </w:rPr>
        <w:tab/>
      </w:r>
      <w:r w:rsidRPr="009301E5">
        <w:rPr>
          <w:rStyle w:val="Heading1Char"/>
          <w:rFonts w:eastAsia="Arial"/>
          <w:color w:val="auto"/>
          <w:sz w:val="28"/>
          <w:szCs w:val="28"/>
          <w:bdr w:val="none" w:sz="0" w:space="0" w:color="auto" w:frame="1"/>
          <w:shd w:val="clear" w:color="auto" w:fill="FFFFFF"/>
        </w:rPr>
        <w:t>Women's Right to Education:</w:t>
      </w:r>
    </w:p>
    <w:p w:rsidR="00A35B0B" w:rsidRPr="00A35B0B" w:rsidRDefault="009301E5" w:rsidP="00F34AA8">
      <w:pPr>
        <w:autoSpaceDE w:val="0"/>
        <w:autoSpaceDN w:val="0"/>
        <w:adjustRightInd w:val="0"/>
        <w:spacing w:before="0" w:after="0" w:line="240" w:lineRule="auto"/>
        <w:ind w:firstLine="720"/>
        <w:rPr>
          <w:rStyle w:val="Heading1Char"/>
          <w:rFonts w:eastAsia="Arial"/>
          <w:color w:val="auto"/>
          <w:sz w:val="24"/>
          <w:szCs w:val="24"/>
          <w:bdr w:val="none" w:sz="0" w:space="0" w:color="auto" w:frame="1"/>
          <w:shd w:val="clear" w:color="auto" w:fill="FFFFFF"/>
          <w:lang w:bidi="ar-SA"/>
        </w:rPr>
      </w:pPr>
      <w:r w:rsidRPr="009301E5">
        <w:rPr>
          <w:rStyle w:val="Heading1Char"/>
          <w:rFonts w:eastAsia="Arial"/>
          <w:b w:val="0"/>
          <w:bCs/>
          <w:color w:val="auto"/>
          <w:sz w:val="28"/>
          <w:szCs w:val="28"/>
          <w:bdr w:val="none" w:sz="0" w:space="0" w:color="auto" w:frame="1"/>
          <w:shd w:val="clear" w:color="auto" w:fill="FFFFFF"/>
        </w:rPr>
        <w:t xml:space="preserve">The importance of education in Islam is indicated by the word </w:t>
      </w:r>
      <w:proofErr w:type="spellStart"/>
      <w:r w:rsidRPr="009301E5">
        <w:rPr>
          <w:rStyle w:val="Heading1Char"/>
          <w:rFonts w:eastAsia="Arial"/>
          <w:b w:val="0"/>
          <w:bCs/>
          <w:color w:val="auto"/>
          <w:sz w:val="28"/>
          <w:szCs w:val="28"/>
          <w:bdr w:val="none" w:sz="0" w:space="0" w:color="auto" w:frame="1"/>
          <w:shd w:val="clear" w:color="auto" w:fill="FFFFFF"/>
        </w:rPr>
        <w:t>Iqra</w:t>
      </w:r>
      <w:proofErr w:type="spellEnd"/>
      <w:r w:rsidRPr="009301E5">
        <w:rPr>
          <w:rStyle w:val="Heading1Char"/>
          <w:rFonts w:eastAsia="Arial"/>
          <w:b w:val="0"/>
          <w:bCs/>
          <w:color w:val="auto"/>
          <w:sz w:val="28"/>
          <w:szCs w:val="28"/>
          <w:bdr w:val="none" w:sz="0" w:space="0" w:color="auto" w:frame="1"/>
          <w:shd w:val="clear" w:color="auto" w:fill="FFFFFF"/>
        </w:rPr>
        <w:t xml:space="preserve">. It is from the initial knowledge. There are numerous </w:t>
      </w:r>
      <w:proofErr w:type="spellStart"/>
      <w:r w:rsidRPr="009301E5">
        <w:rPr>
          <w:rStyle w:val="Heading1Char"/>
          <w:rFonts w:eastAsia="Arial"/>
          <w:b w:val="0"/>
          <w:bCs/>
          <w:color w:val="auto"/>
          <w:sz w:val="28"/>
          <w:szCs w:val="28"/>
          <w:bdr w:val="none" w:sz="0" w:space="0" w:color="auto" w:frame="1"/>
          <w:shd w:val="clear" w:color="auto" w:fill="FFFFFF"/>
        </w:rPr>
        <w:t>Quranic</w:t>
      </w:r>
      <w:proofErr w:type="spellEnd"/>
      <w:r w:rsidRPr="009301E5">
        <w:rPr>
          <w:rStyle w:val="Heading1Char"/>
          <w:rFonts w:eastAsia="Arial"/>
          <w:b w:val="0"/>
          <w:bCs/>
          <w:color w:val="auto"/>
          <w:sz w:val="28"/>
          <w:szCs w:val="28"/>
          <w:bdr w:val="none" w:sz="0" w:space="0" w:color="auto" w:frame="1"/>
          <w:shd w:val="clear" w:color="auto" w:fill="FFFFFF"/>
        </w:rPr>
        <w:t xml:space="preserve"> verses and </w:t>
      </w:r>
      <w:proofErr w:type="spellStart"/>
      <w:r w:rsidRPr="009301E5">
        <w:rPr>
          <w:rStyle w:val="Heading1Char"/>
          <w:rFonts w:eastAsia="Arial"/>
          <w:b w:val="0"/>
          <w:bCs/>
          <w:color w:val="auto"/>
          <w:sz w:val="28"/>
          <w:szCs w:val="28"/>
          <w:bdr w:val="none" w:sz="0" w:space="0" w:color="auto" w:frame="1"/>
          <w:shd w:val="clear" w:color="auto" w:fill="FFFFFF"/>
        </w:rPr>
        <w:t>hadiths</w:t>
      </w:r>
      <w:proofErr w:type="spellEnd"/>
      <w:r w:rsidRPr="009301E5">
        <w:rPr>
          <w:rStyle w:val="Heading1Char"/>
          <w:rFonts w:eastAsia="Arial"/>
          <w:b w:val="0"/>
          <w:bCs/>
          <w:color w:val="auto"/>
          <w:sz w:val="28"/>
          <w:szCs w:val="28"/>
          <w:bdr w:val="none" w:sz="0" w:space="0" w:color="auto" w:frame="1"/>
          <w:shd w:val="clear" w:color="auto" w:fill="FFFFFF"/>
        </w:rPr>
        <w:t xml:space="preserve"> about the excellence of naval knowledge. Allah </w:t>
      </w:r>
      <w:proofErr w:type="spellStart"/>
      <w:r w:rsidRPr="009301E5">
        <w:rPr>
          <w:rStyle w:val="Heading1Char"/>
          <w:rFonts w:eastAsia="Arial"/>
          <w:b w:val="0"/>
          <w:bCs/>
          <w:color w:val="auto"/>
          <w:sz w:val="28"/>
          <w:szCs w:val="28"/>
          <w:bdr w:val="none" w:sz="0" w:space="0" w:color="auto" w:frame="1"/>
          <w:shd w:val="clear" w:color="auto" w:fill="FFFFFF"/>
        </w:rPr>
        <w:t>Ta'ala</w:t>
      </w:r>
      <w:proofErr w:type="spellEnd"/>
      <w:r w:rsidRPr="009301E5">
        <w:rPr>
          <w:rStyle w:val="Heading1Char"/>
          <w:rFonts w:eastAsia="Arial"/>
          <w:b w:val="0"/>
          <w:bCs/>
          <w:color w:val="auto"/>
          <w:sz w:val="28"/>
          <w:szCs w:val="28"/>
          <w:bdr w:val="none" w:sz="0" w:space="0" w:color="auto" w:frame="1"/>
          <w:shd w:val="clear" w:color="auto" w:fill="FFFFFF"/>
        </w:rPr>
        <w:t xml:space="preserve"> says in the Holy Qur'an:</w:t>
      </w:r>
    </w:p>
    <w:p w:rsidR="00A35B0B" w:rsidRPr="00790201" w:rsidRDefault="00A35B0B" w:rsidP="00F34AA8">
      <w:pPr>
        <w:autoSpaceDE w:val="0"/>
        <w:autoSpaceDN w:val="0"/>
        <w:bidi/>
        <w:adjustRightInd w:val="0"/>
        <w:spacing w:before="0" w:after="0" w:line="240" w:lineRule="auto"/>
        <w:jc w:val="center"/>
        <w:rPr>
          <w:rStyle w:val="Heading1Char"/>
          <w:rFonts w:eastAsia="Arial"/>
          <w:b w:val="0"/>
          <w:bCs/>
          <w:color w:val="auto"/>
          <w:sz w:val="32"/>
          <w:szCs w:val="32"/>
          <w:bdr w:val="none" w:sz="0" w:space="0" w:color="auto" w:frame="1"/>
          <w:shd w:val="clear" w:color="auto" w:fill="FFFFFF"/>
          <w:rtl/>
          <w:lang w:bidi="ar-SA"/>
        </w:rPr>
      </w:pPr>
      <w:r w:rsidRPr="009301E5">
        <w:rPr>
          <w:rStyle w:val="Heading1Char"/>
          <w:rFonts w:ascii="Traditional Arabic" w:eastAsia="Arial" w:hAnsi="Traditional Arabic" w:cs="Traditional Arabic"/>
          <w:color w:val="auto"/>
          <w:sz w:val="32"/>
          <w:szCs w:val="32"/>
          <w:bdr w:val="none" w:sz="0" w:space="0" w:color="auto" w:frame="1"/>
          <w:shd w:val="clear" w:color="auto" w:fill="FFFFFF"/>
          <w:rtl/>
          <w:lang w:bidi="ar-SA"/>
        </w:rPr>
        <w:t>قل هل يستوى الذين يعلمون والذيين لا يعلمون</w:t>
      </w:r>
      <w:r w:rsidR="00790201" w:rsidRPr="00790201">
        <w:rPr>
          <w:rStyle w:val="EndnoteReference"/>
          <w:rFonts w:eastAsia="Times New Roman"/>
          <w:color w:val="FF0000"/>
          <w:sz w:val="28"/>
          <w:szCs w:val="28"/>
        </w:rPr>
        <w:endnoteReference w:id="10"/>
      </w:r>
    </w:p>
    <w:p w:rsidR="00A35B0B" w:rsidRPr="009301E5" w:rsidRDefault="009301E5" w:rsidP="00F34AA8">
      <w:pPr>
        <w:autoSpaceDE w:val="0"/>
        <w:autoSpaceDN w:val="0"/>
        <w:adjustRightInd w:val="0"/>
        <w:spacing w:before="0" w:after="0" w:line="240" w:lineRule="auto"/>
        <w:jc w:val="center"/>
        <w:rPr>
          <w:rStyle w:val="Heading1Char"/>
          <w:rFonts w:eastAsia="Arial"/>
          <w:b w:val="0"/>
          <w:bCs/>
          <w:color w:val="auto"/>
          <w:sz w:val="28"/>
          <w:szCs w:val="28"/>
          <w:bdr w:val="none" w:sz="0" w:space="0" w:color="auto" w:frame="1"/>
          <w:shd w:val="clear" w:color="auto" w:fill="FFFFFF"/>
          <w:rtl/>
          <w:lang w:bidi="ar-SA"/>
        </w:rPr>
      </w:pPr>
      <w:r w:rsidRPr="009301E5">
        <w:rPr>
          <w:rStyle w:val="Heading1Char"/>
          <w:rFonts w:eastAsia="Arial"/>
          <w:b w:val="0"/>
          <w:bCs/>
          <w:color w:val="auto"/>
          <w:sz w:val="28"/>
          <w:szCs w:val="28"/>
          <w:bdr w:val="none" w:sz="0" w:space="0" w:color="auto" w:frame="1"/>
          <w:shd w:val="clear" w:color="auto" w:fill="FFFFFF"/>
          <w:lang w:bidi="ar-SA"/>
        </w:rPr>
        <w:t>You say</w:t>
      </w:r>
      <w:proofErr w:type="gramStart"/>
      <w:r w:rsidRPr="009301E5">
        <w:rPr>
          <w:rStyle w:val="Heading1Char"/>
          <w:rFonts w:eastAsia="Arial"/>
          <w:b w:val="0"/>
          <w:bCs/>
          <w:color w:val="auto"/>
          <w:sz w:val="28"/>
          <w:szCs w:val="28"/>
          <w:bdr w:val="none" w:sz="0" w:space="0" w:color="auto" w:frame="1"/>
          <w:shd w:val="clear" w:color="auto" w:fill="FFFFFF"/>
          <w:lang w:bidi="ar-SA"/>
        </w:rPr>
        <w:t>,</w:t>
      </w:r>
      <w:proofErr w:type="gramEnd"/>
      <w:r w:rsidRPr="009301E5">
        <w:rPr>
          <w:rStyle w:val="Heading1Char"/>
          <w:rFonts w:eastAsia="Arial"/>
          <w:b w:val="0"/>
          <w:bCs/>
          <w:color w:val="auto"/>
          <w:sz w:val="28"/>
          <w:szCs w:val="28"/>
          <w:bdr w:val="none" w:sz="0" w:space="0" w:color="auto" w:frame="1"/>
          <w:shd w:val="clear" w:color="auto" w:fill="FFFFFF"/>
          <w:lang w:bidi="ar-SA"/>
        </w:rPr>
        <w:t xml:space="preserve"> can the knowledgeable and the ignorant be equal?</w:t>
      </w:r>
    </w:p>
    <w:p w:rsidR="009301E5" w:rsidRPr="009301E5" w:rsidRDefault="009301E5" w:rsidP="00F34AA8">
      <w:pPr>
        <w:autoSpaceDE w:val="0"/>
        <w:autoSpaceDN w:val="0"/>
        <w:adjustRightInd w:val="0"/>
        <w:spacing w:before="0" w:after="0" w:line="240" w:lineRule="auto"/>
        <w:rPr>
          <w:rStyle w:val="Heading1Char"/>
          <w:rFonts w:eastAsia="Arial"/>
          <w:b w:val="0"/>
          <w:bCs/>
          <w:color w:val="auto"/>
          <w:sz w:val="28"/>
          <w:szCs w:val="28"/>
          <w:bdr w:val="none" w:sz="0" w:space="0" w:color="auto" w:frame="1"/>
          <w:shd w:val="clear" w:color="auto" w:fill="FFFFFF"/>
          <w:rtl/>
          <w:lang w:bidi="ar-SA"/>
        </w:rPr>
      </w:pPr>
      <w:r w:rsidRPr="009301E5">
        <w:rPr>
          <w:rStyle w:val="Heading1Char"/>
          <w:rFonts w:eastAsia="Arial"/>
          <w:b w:val="0"/>
          <w:bCs/>
          <w:color w:val="auto"/>
          <w:sz w:val="28"/>
          <w:szCs w:val="28"/>
          <w:bdr w:val="none" w:sz="0" w:space="0" w:color="auto" w:frame="1"/>
          <w:shd w:val="clear" w:color="auto" w:fill="FFFFFF"/>
          <w:lang w:bidi="ar-SA"/>
        </w:rPr>
        <w:t>This interpretation is negative. The creator of the universe has clearly said about his creations that those who have knowledge and those who do not have knowledge can never be equal. The supremacy of man over all creatures is only on the basis of knowledge.</w:t>
      </w:r>
      <w:r w:rsidR="002F3378" w:rsidRPr="002F3378">
        <w:rPr>
          <w:rStyle w:val="EndnoteReference"/>
          <w:rFonts w:eastAsia="Times New Roman"/>
          <w:color w:val="FF0000"/>
          <w:sz w:val="28"/>
          <w:szCs w:val="28"/>
        </w:rPr>
        <w:t xml:space="preserve"> </w:t>
      </w:r>
      <w:r w:rsidR="002F3378" w:rsidRPr="00790201">
        <w:rPr>
          <w:rStyle w:val="EndnoteReference"/>
          <w:rFonts w:eastAsia="Times New Roman"/>
          <w:color w:val="FF0000"/>
          <w:sz w:val="28"/>
          <w:szCs w:val="28"/>
        </w:rPr>
        <w:endnoteReference w:id="11"/>
      </w:r>
      <w:r w:rsidRPr="009301E5">
        <w:rPr>
          <w:rStyle w:val="Heading1Char"/>
          <w:rFonts w:eastAsia="Arial"/>
          <w:b w:val="0"/>
          <w:bCs/>
          <w:color w:val="auto"/>
          <w:sz w:val="28"/>
          <w:szCs w:val="28"/>
          <w:bdr w:val="none" w:sz="0" w:space="0" w:color="auto" w:frame="1"/>
          <w:shd w:val="clear" w:color="auto" w:fill="FFFFFF"/>
          <w:lang w:bidi="ar-SA"/>
        </w:rPr>
        <w:t xml:space="preserve"> The saying of the Prophet (peace </w:t>
      </w:r>
      <w:proofErr w:type="gramStart"/>
      <w:r w:rsidRPr="009301E5">
        <w:rPr>
          <w:rStyle w:val="Heading1Char"/>
          <w:rFonts w:eastAsia="Arial"/>
          <w:b w:val="0"/>
          <w:bCs/>
          <w:color w:val="auto"/>
          <w:sz w:val="28"/>
          <w:szCs w:val="28"/>
          <w:bdr w:val="none" w:sz="0" w:space="0" w:color="auto" w:frame="1"/>
          <w:shd w:val="clear" w:color="auto" w:fill="FFFFFF"/>
          <w:lang w:bidi="ar-SA"/>
        </w:rPr>
        <w:t>be</w:t>
      </w:r>
      <w:proofErr w:type="gramEnd"/>
      <w:r w:rsidRPr="009301E5">
        <w:rPr>
          <w:rStyle w:val="Heading1Char"/>
          <w:rFonts w:eastAsia="Arial"/>
          <w:b w:val="0"/>
          <w:bCs/>
          <w:color w:val="auto"/>
          <w:sz w:val="28"/>
          <w:szCs w:val="28"/>
          <w:bdr w:val="none" w:sz="0" w:space="0" w:color="auto" w:frame="1"/>
          <w:shd w:val="clear" w:color="auto" w:fill="FFFFFF"/>
          <w:lang w:bidi="ar-SA"/>
        </w:rPr>
        <w:t xml:space="preserve"> upon him) is oppression:</w:t>
      </w:r>
    </w:p>
    <w:p w:rsidR="009301E5" w:rsidRPr="00790201" w:rsidRDefault="00A35B0B" w:rsidP="00F34AA8">
      <w:pPr>
        <w:autoSpaceDE w:val="0"/>
        <w:autoSpaceDN w:val="0"/>
        <w:bidi/>
        <w:adjustRightInd w:val="0"/>
        <w:spacing w:before="0" w:after="0" w:line="240" w:lineRule="auto"/>
        <w:jc w:val="center"/>
        <w:rPr>
          <w:rStyle w:val="Heading1Char"/>
          <w:rFonts w:ascii="Traditional Arabic" w:eastAsia="Arial" w:hAnsi="Traditional Arabic" w:cs="Traditional Arabic"/>
          <w:color w:val="auto"/>
          <w:sz w:val="32"/>
          <w:szCs w:val="32"/>
          <w:bdr w:val="none" w:sz="0" w:space="0" w:color="auto" w:frame="1"/>
          <w:shd w:val="clear" w:color="auto" w:fill="FFFFFF"/>
          <w:rtl/>
          <w:lang w:bidi="ar-SA"/>
        </w:rPr>
      </w:pPr>
      <w:r w:rsidRPr="009301E5">
        <w:rPr>
          <w:rStyle w:val="Heading1Char"/>
          <w:rFonts w:ascii="Traditional Arabic" w:eastAsia="Arial" w:hAnsi="Traditional Arabic" w:cs="Traditional Arabic"/>
          <w:color w:val="auto"/>
          <w:sz w:val="32"/>
          <w:szCs w:val="32"/>
          <w:bdr w:val="none" w:sz="0" w:space="0" w:color="auto" w:frame="1"/>
          <w:shd w:val="clear" w:color="auto" w:fill="FFFFFF"/>
          <w:rtl/>
          <w:lang w:bidi="ar-SA"/>
        </w:rPr>
        <w:t>طلب العلم فريضة على كل مسلم</w:t>
      </w:r>
      <w:r w:rsidR="00790201" w:rsidRPr="00790201">
        <w:rPr>
          <w:rStyle w:val="EndnoteReference"/>
          <w:rFonts w:eastAsia="Times New Roman"/>
          <w:color w:val="FF0000"/>
          <w:sz w:val="28"/>
          <w:szCs w:val="28"/>
        </w:rPr>
        <w:endnoteReference w:id="12"/>
      </w:r>
    </w:p>
    <w:p w:rsidR="00A35B0B" w:rsidRPr="00C84DEF" w:rsidRDefault="00C84DEF"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r w:rsidRPr="00C84DEF">
        <w:rPr>
          <w:rStyle w:val="Heading1Char"/>
          <w:rFonts w:eastAsia="Arial"/>
          <w:b w:val="0"/>
          <w:bCs/>
          <w:color w:val="auto"/>
          <w:sz w:val="28"/>
          <w:szCs w:val="28"/>
          <w:bdr w:val="none" w:sz="0" w:space="0" w:color="auto" w:frame="1"/>
          <w:shd w:val="clear" w:color="auto" w:fill="FFFFFF"/>
          <w:lang w:bidi="ar-SA"/>
        </w:rPr>
        <w:t xml:space="preserve">Acquiring knowledge is obligatory on every Muslim. According to this </w:t>
      </w:r>
      <w:proofErr w:type="spellStart"/>
      <w:r w:rsidRPr="00C84DEF">
        <w:rPr>
          <w:rStyle w:val="Heading1Char"/>
          <w:rFonts w:eastAsia="Arial"/>
          <w:b w:val="0"/>
          <w:bCs/>
          <w:color w:val="auto"/>
          <w:sz w:val="28"/>
          <w:szCs w:val="28"/>
          <w:bdr w:val="none" w:sz="0" w:space="0" w:color="auto" w:frame="1"/>
          <w:shd w:val="clear" w:color="auto" w:fill="FFFFFF"/>
          <w:lang w:bidi="ar-SA"/>
        </w:rPr>
        <w:t>hadith</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the command to acquire knowledge is general. Knowledge is necessary for both men and women. </w:t>
      </w:r>
      <w:proofErr w:type="spellStart"/>
      <w:r w:rsidRPr="00C84DEF">
        <w:rPr>
          <w:rStyle w:val="Heading1Char"/>
          <w:rFonts w:eastAsia="Arial"/>
          <w:b w:val="0"/>
          <w:bCs/>
          <w:color w:val="auto"/>
          <w:sz w:val="28"/>
          <w:szCs w:val="28"/>
          <w:bdr w:val="none" w:sz="0" w:space="0" w:color="auto" w:frame="1"/>
          <w:shd w:val="clear" w:color="auto" w:fill="FFFFFF"/>
          <w:lang w:bidi="ar-SA"/>
        </w:rPr>
        <w:t>Hadith</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refers to the knowledge of Quran and </w:t>
      </w:r>
      <w:proofErr w:type="spellStart"/>
      <w:r w:rsidRPr="00C84DEF">
        <w:rPr>
          <w:rStyle w:val="Heading1Char"/>
          <w:rFonts w:eastAsia="Arial"/>
          <w:b w:val="0"/>
          <w:bCs/>
          <w:color w:val="auto"/>
          <w:sz w:val="28"/>
          <w:szCs w:val="28"/>
          <w:bdr w:val="none" w:sz="0" w:space="0" w:color="auto" w:frame="1"/>
          <w:shd w:val="clear" w:color="auto" w:fill="FFFFFF"/>
          <w:lang w:bidi="ar-SA"/>
        </w:rPr>
        <w:t>Sunnah</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but it also refers to all the modern sciences which are necessary to learn in the modern </w:t>
      </w:r>
      <w:proofErr w:type="spellStart"/>
      <w:r w:rsidRPr="00C84DEF">
        <w:rPr>
          <w:rStyle w:val="Heading1Char"/>
          <w:rFonts w:eastAsia="Arial"/>
          <w:b w:val="0"/>
          <w:bCs/>
          <w:color w:val="auto"/>
          <w:sz w:val="28"/>
          <w:szCs w:val="28"/>
          <w:bdr w:val="none" w:sz="0" w:space="0" w:color="auto" w:frame="1"/>
          <w:shd w:val="clear" w:color="auto" w:fill="FFFFFF"/>
          <w:lang w:bidi="ar-SA"/>
        </w:rPr>
        <w:t>age.In</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this blessed </w:t>
      </w:r>
      <w:proofErr w:type="spellStart"/>
      <w:r w:rsidRPr="00C84DEF">
        <w:rPr>
          <w:rStyle w:val="Heading1Char"/>
          <w:rFonts w:eastAsia="Arial"/>
          <w:b w:val="0"/>
          <w:bCs/>
          <w:color w:val="auto"/>
          <w:sz w:val="28"/>
          <w:szCs w:val="28"/>
          <w:bdr w:val="none" w:sz="0" w:space="0" w:color="auto" w:frame="1"/>
          <w:shd w:val="clear" w:color="auto" w:fill="FFFFFF"/>
          <w:lang w:bidi="ar-SA"/>
        </w:rPr>
        <w:t>hadith</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women's education is clearly permitted, rather it has been declared necessary. Educating women has been rewarded. In our society, women have been deprived of the jewel of knowledge in the name of </w:t>
      </w:r>
      <w:proofErr w:type="spellStart"/>
      <w:r w:rsidRPr="00C84DEF">
        <w:rPr>
          <w:rStyle w:val="Heading1Char"/>
          <w:rFonts w:eastAsia="Arial"/>
          <w:b w:val="0"/>
          <w:bCs/>
          <w:color w:val="auto"/>
          <w:sz w:val="28"/>
          <w:szCs w:val="28"/>
          <w:bdr w:val="none" w:sz="0" w:space="0" w:color="auto" w:frame="1"/>
          <w:shd w:val="clear" w:color="auto" w:fill="FFFFFF"/>
          <w:lang w:bidi="ar-SA"/>
        </w:rPr>
        <w:t>modesty.The</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Prophet (PBUH) said:</w:t>
      </w:r>
    </w:p>
    <w:p w:rsidR="00A35B0B" w:rsidRPr="00790201" w:rsidRDefault="00A35B0B" w:rsidP="00F34AA8">
      <w:pPr>
        <w:autoSpaceDE w:val="0"/>
        <w:autoSpaceDN w:val="0"/>
        <w:bidi/>
        <w:adjustRightInd w:val="0"/>
        <w:spacing w:before="0" w:after="0" w:line="240" w:lineRule="auto"/>
        <w:jc w:val="center"/>
        <w:rPr>
          <w:rStyle w:val="Heading1Char"/>
          <w:rFonts w:ascii="Traditional Arabic" w:eastAsia="Arial" w:hAnsi="Traditional Arabic" w:cs="Traditional Arabic"/>
          <w:color w:val="auto"/>
          <w:sz w:val="32"/>
          <w:szCs w:val="32"/>
          <w:bdr w:val="none" w:sz="0" w:space="0" w:color="auto" w:frame="1"/>
          <w:shd w:val="clear" w:color="auto" w:fill="FFFFFF"/>
          <w:rtl/>
          <w:lang w:bidi="ar-SA"/>
        </w:rPr>
      </w:pPr>
      <w:r w:rsidRPr="00C84DEF">
        <w:rPr>
          <w:rStyle w:val="Heading1Char"/>
          <w:rFonts w:ascii="Traditional Arabic" w:eastAsia="Arial" w:hAnsi="Traditional Arabic" w:cs="Traditional Arabic"/>
          <w:color w:val="auto"/>
          <w:sz w:val="32"/>
          <w:szCs w:val="32"/>
          <w:bdr w:val="none" w:sz="0" w:space="0" w:color="auto" w:frame="1"/>
          <w:shd w:val="clear" w:color="auto" w:fill="FFFFFF"/>
          <w:rtl/>
          <w:lang w:bidi="ar-SA"/>
        </w:rPr>
        <w:t>نعم النساء نساء الانصار لم يمنع من الحياء ان يفق هيين في الديين</w:t>
      </w:r>
      <w:r w:rsidR="00790201" w:rsidRPr="00790201">
        <w:rPr>
          <w:rStyle w:val="EndnoteReference"/>
          <w:rFonts w:eastAsia="Times New Roman"/>
          <w:color w:val="FF0000"/>
          <w:sz w:val="28"/>
          <w:szCs w:val="28"/>
        </w:rPr>
        <w:endnoteReference w:id="13"/>
      </w:r>
    </w:p>
    <w:p w:rsidR="00C84DEF" w:rsidRPr="00C84DEF" w:rsidRDefault="00C84DEF" w:rsidP="00F34AA8">
      <w:pPr>
        <w:autoSpaceDE w:val="0"/>
        <w:autoSpaceDN w:val="0"/>
        <w:adjustRightInd w:val="0"/>
        <w:spacing w:before="0" w:after="0" w:line="240" w:lineRule="auto"/>
        <w:jc w:val="center"/>
        <w:rPr>
          <w:rStyle w:val="Heading1Char"/>
          <w:rFonts w:eastAsia="Arial"/>
          <w:b w:val="0"/>
          <w:bCs/>
          <w:color w:val="auto"/>
          <w:sz w:val="28"/>
          <w:szCs w:val="28"/>
          <w:bdr w:val="none" w:sz="0" w:space="0" w:color="auto" w:frame="1"/>
          <w:shd w:val="clear" w:color="auto" w:fill="FFFFFF"/>
          <w:lang w:bidi="ar-SA"/>
        </w:rPr>
      </w:pPr>
      <w:proofErr w:type="spellStart"/>
      <w:r>
        <w:rPr>
          <w:rStyle w:val="Heading1Char"/>
          <w:rFonts w:eastAsia="Arial"/>
          <w:b w:val="0"/>
          <w:bCs/>
          <w:color w:val="auto"/>
          <w:sz w:val="28"/>
          <w:szCs w:val="28"/>
          <w:bdr w:val="none" w:sz="0" w:space="0" w:color="auto" w:frame="1"/>
          <w:shd w:val="clear" w:color="auto" w:fill="FFFFFF"/>
          <w:lang w:bidi="ar-SA"/>
        </w:rPr>
        <w:t>Ansar</w:t>
      </w:r>
      <w:proofErr w:type="spellEnd"/>
      <w:r>
        <w:rPr>
          <w:rStyle w:val="Heading1Char"/>
          <w:rFonts w:eastAsia="Arial"/>
          <w:b w:val="0"/>
          <w:bCs/>
          <w:color w:val="auto"/>
          <w:sz w:val="28"/>
          <w:szCs w:val="28"/>
          <w:bdr w:val="none" w:sz="0" w:space="0" w:color="auto" w:frame="1"/>
          <w:shd w:val="clear" w:color="auto" w:fill="FFFFFF"/>
          <w:lang w:bidi="ar-SA"/>
        </w:rPr>
        <w:t xml:space="preserve"> women are the best women</w:t>
      </w:r>
      <w:r>
        <w:rPr>
          <w:rStyle w:val="Heading1Char"/>
          <w:rFonts w:eastAsia="Arial" w:hint="cs"/>
          <w:b w:val="0"/>
          <w:bCs/>
          <w:color w:val="auto"/>
          <w:sz w:val="28"/>
          <w:szCs w:val="28"/>
          <w:bdr w:val="none" w:sz="0" w:space="0" w:color="auto" w:frame="1"/>
          <w:shd w:val="clear" w:color="auto" w:fill="FFFFFF"/>
          <w:rtl/>
          <w:lang w:bidi="ar-SA"/>
        </w:rPr>
        <w:t xml:space="preserve"> </w:t>
      </w:r>
      <w:proofErr w:type="spellStart"/>
      <w:r w:rsidRPr="00C84DEF">
        <w:rPr>
          <w:rStyle w:val="Heading1Char"/>
          <w:rFonts w:eastAsia="Arial"/>
          <w:b w:val="0"/>
          <w:bCs/>
          <w:color w:val="auto"/>
          <w:sz w:val="28"/>
          <w:szCs w:val="28"/>
          <w:bdr w:val="none" w:sz="0" w:space="0" w:color="auto" w:frame="1"/>
          <w:shd w:val="clear" w:color="auto" w:fill="FFFFFF"/>
          <w:lang w:bidi="ar-SA"/>
        </w:rPr>
        <w:t>Hiya</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did not forbid him from studying religion.</w:t>
      </w:r>
    </w:p>
    <w:p w:rsidR="00C84DEF" w:rsidRDefault="00C84DEF"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rtl/>
          <w:lang w:bidi="ar-SA"/>
        </w:rPr>
      </w:pPr>
      <w:r w:rsidRPr="00C84DEF">
        <w:rPr>
          <w:rStyle w:val="Heading1Char"/>
          <w:rFonts w:eastAsia="Arial"/>
          <w:b w:val="0"/>
          <w:bCs/>
          <w:color w:val="auto"/>
          <w:sz w:val="28"/>
          <w:szCs w:val="28"/>
          <w:bdr w:val="none" w:sz="0" w:space="0" w:color="auto" w:frame="1"/>
          <w:shd w:val="clear" w:color="auto" w:fill="FFFFFF"/>
          <w:lang w:bidi="ar-SA"/>
        </w:rPr>
        <w:t xml:space="preserve">It is clearly stated in this </w:t>
      </w:r>
      <w:proofErr w:type="spellStart"/>
      <w:r w:rsidRPr="00C84DEF">
        <w:rPr>
          <w:rStyle w:val="Heading1Char"/>
          <w:rFonts w:eastAsia="Arial"/>
          <w:b w:val="0"/>
          <w:bCs/>
          <w:color w:val="auto"/>
          <w:sz w:val="28"/>
          <w:szCs w:val="28"/>
          <w:bdr w:val="none" w:sz="0" w:space="0" w:color="auto" w:frame="1"/>
          <w:shd w:val="clear" w:color="auto" w:fill="FFFFFF"/>
          <w:lang w:bidi="ar-SA"/>
        </w:rPr>
        <w:t>hadith</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that modesty and knowledge are separate and there is no conflict between them. There is no problem in getting education while living within </w:t>
      </w:r>
      <w:proofErr w:type="spellStart"/>
      <w:r w:rsidRPr="00C84DEF">
        <w:rPr>
          <w:rStyle w:val="Heading1Char"/>
          <w:rFonts w:eastAsia="Arial"/>
          <w:b w:val="0"/>
          <w:bCs/>
          <w:color w:val="auto"/>
          <w:sz w:val="28"/>
          <w:szCs w:val="28"/>
          <w:bdr w:val="none" w:sz="0" w:space="0" w:color="auto" w:frame="1"/>
          <w:shd w:val="clear" w:color="auto" w:fill="FFFFFF"/>
          <w:lang w:bidi="ar-SA"/>
        </w:rPr>
        <w:t>Sharia</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boundaries.</w:t>
      </w:r>
      <w:r w:rsidR="00790201">
        <w:rPr>
          <w:rStyle w:val="Heading1Char"/>
          <w:rFonts w:eastAsia="Arial"/>
          <w:b w:val="0"/>
          <w:bCs/>
          <w:color w:val="auto"/>
          <w:sz w:val="28"/>
          <w:szCs w:val="28"/>
          <w:bdr w:val="none" w:sz="0" w:space="0" w:color="auto" w:frame="1"/>
          <w:shd w:val="clear" w:color="auto" w:fill="FFFFFF"/>
          <w:lang w:bidi="ar-SA"/>
        </w:rPr>
        <w:t xml:space="preserve"> </w:t>
      </w:r>
      <w:r w:rsidRPr="00C84DEF">
        <w:rPr>
          <w:rStyle w:val="Heading1Char"/>
          <w:rFonts w:eastAsia="Arial"/>
          <w:b w:val="0"/>
          <w:bCs/>
          <w:color w:val="auto"/>
          <w:sz w:val="28"/>
          <w:szCs w:val="28"/>
          <w:bdr w:val="none" w:sz="0" w:space="0" w:color="auto" w:frame="1"/>
          <w:shd w:val="clear" w:color="auto" w:fill="FFFFFF"/>
          <w:lang w:bidi="ar-SA"/>
        </w:rPr>
        <w:t>In the Prophet's era, some organization created a separate system for the education of women and fixed a regular day for them in a week</w:t>
      </w:r>
      <w:r>
        <w:t xml:space="preserve">. </w:t>
      </w:r>
      <w:r w:rsidRPr="00C84DEF">
        <w:rPr>
          <w:rStyle w:val="Heading1Char"/>
          <w:rFonts w:eastAsia="Arial"/>
          <w:b w:val="0"/>
          <w:bCs/>
          <w:color w:val="auto"/>
          <w:sz w:val="28"/>
          <w:szCs w:val="28"/>
          <w:bdr w:val="none" w:sz="0" w:space="0" w:color="auto" w:frame="1"/>
          <w:shd w:val="clear" w:color="auto" w:fill="FFFFFF"/>
          <w:lang w:bidi="ar-SA"/>
        </w:rPr>
        <w:t xml:space="preserve">The Prophet (PBUH) gave moral training to men as well as women and made them aware of the rules and issues of religion. Women used to ask him questions all the time and he would also give answers. Therefore, there are some names of women who participated more than men in the field of knowledge in the pages of history and they have a great role in the publication of Islam. About 2,200 </w:t>
      </w:r>
      <w:proofErr w:type="spellStart"/>
      <w:r w:rsidRPr="00C84DEF">
        <w:rPr>
          <w:rStyle w:val="Heading1Char"/>
          <w:rFonts w:eastAsia="Arial"/>
          <w:b w:val="0"/>
          <w:bCs/>
          <w:color w:val="auto"/>
          <w:sz w:val="28"/>
          <w:szCs w:val="28"/>
          <w:bdr w:val="none" w:sz="0" w:space="0" w:color="auto" w:frame="1"/>
          <w:shd w:val="clear" w:color="auto" w:fill="FFFFFF"/>
          <w:lang w:bidi="ar-SA"/>
        </w:rPr>
        <w:t>hadiths</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have been narrated from </w:t>
      </w:r>
      <w:proofErr w:type="spellStart"/>
      <w:r w:rsidRPr="00C84DEF">
        <w:rPr>
          <w:rStyle w:val="Heading1Char"/>
          <w:rFonts w:eastAsia="Arial"/>
          <w:b w:val="0"/>
          <w:bCs/>
          <w:color w:val="auto"/>
          <w:sz w:val="28"/>
          <w:szCs w:val="28"/>
          <w:bdr w:val="none" w:sz="0" w:space="0" w:color="auto" w:frame="1"/>
          <w:shd w:val="clear" w:color="auto" w:fill="FFFFFF"/>
          <w:lang w:bidi="ar-SA"/>
        </w:rPr>
        <w:t>Hazrat</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Aisha, about </w:t>
      </w:r>
      <w:r w:rsidRPr="00C84DEF">
        <w:rPr>
          <w:rStyle w:val="Heading1Char"/>
          <w:rFonts w:eastAsia="Arial"/>
          <w:b w:val="0"/>
          <w:bCs/>
          <w:color w:val="auto"/>
          <w:sz w:val="28"/>
          <w:szCs w:val="28"/>
          <w:bdr w:val="none" w:sz="0" w:space="0" w:color="auto" w:frame="1"/>
          <w:shd w:val="clear" w:color="auto" w:fill="FFFFFF"/>
          <w:lang w:bidi="ar-SA"/>
        </w:rPr>
        <w:lastRenderedPageBreak/>
        <w:t>which the Holy Prophet said: Half of my religion will be protected because of Aisha. "</w:t>
      </w:r>
      <w:r w:rsidR="00790201" w:rsidRPr="00790201">
        <w:rPr>
          <w:rStyle w:val="EndnoteReference"/>
          <w:rFonts w:eastAsia="Times New Roman"/>
          <w:color w:val="FF0000"/>
          <w:sz w:val="28"/>
          <w:szCs w:val="28"/>
        </w:rPr>
        <w:endnoteReference w:id="14"/>
      </w:r>
    </w:p>
    <w:p w:rsidR="00C84DEF" w:rsidRDefault="00C84DEF"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rtl/>
          <w:lang w:bidi="ar-SA"/>
        </w:rPr>
      </w:pPr>
      <w:r w:rsidRPr="00C84DEF">
        <w:rPr>
          <w:rStyle w:val="Heading1Char"/>
          <w:rFonts w:eastAsia="Arial"/>
          <w:b w:val="0"/>
          <w:bCs/>
          <w:color w:val="auto"/>
          <w:sz w:val="28"/>
          <w:szCs w:val="28"/>
          <w:bdr w:val="none" w:sz="0" w:space="0" w:color="auto" w:frame="1"/>
          <w:shd w:val="clear" w:color="auto" w:fill="FFFFFF"/>
          <w:lang w:bidi="ar-SA"/>
        </w:rPr>
        <w:t xml:space="preserve">After the death of the Prophet (PBUH), the great Companions of the Prophet, may Allah bless him and grant him peace, used to ask him questions. All the </w:t>
      </w:r>
      <w:proofErr w:type="spellStart"/>
      <w:r w:rsidRPr="00C84DEF">
        <w:rPr>
          <w:rStyle w:val="Heading1Char"/>
          <w:rFonts w:eastAsia="Arial"/>
          <w:b w:val="0"/>
          <w:bCs/>
          <w:color w:val="auto"/>
          <w:sz w:val="28"/>
          <w:szCs w:val="28"/>
          <w:bdr w:val="none" w:sz="0" w:space="0" w:color="auto" w:frame="1"/>
          <w:shd w:val="clear" w:color="auto" w:fill="FFFFFF"/>
          <w:lang w:bidi="ar-SA"/>
        </w:rPr>
        <w:t>hadiths</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and incidents of the living conditions of your Prophet (PBUH) have been narrated from the Mothers of the Believers. Islam has opened the door of knowledge for both men and women. It is possible to understand and follow the commandments without education. Nowhere in the Qur'an and </w:t>
      </w:r>
      <w:proofErr w:type="spellStart"/>
      <w:r w:rsidRPr="00C84DEF">
        <w:rPr>
          <w:rStyle w:val="Heading1Char"/>
          <w:rFonts w:eastAsia="Arial"/>
          <w:b w:val="0"/>
          <w:bCs/>
          <w:color w:val="auto"/>
          <w:sz w:val="28"/>
          <w:szCs w:val="28"/>
          <w:bdr w:val="none" w:sz="0" w:space="0" w:color="auto" w:frame="1"/>
          <w:shd w:val="clear" w:color="auto" w:fill="FFFFFF"/>
          <w:lang w:bidi="ar-SA"/>
        </w:rPr>
        <w:t>Sunnah</w:t>
      </w:r>
      <w:proofErr w:type="spellEnd"/>
      <w:r w:rsidRPr="00C84DEF">
        <w:rPr>
          <w:rStyle w:val="Heading1Char"/>
          <w:rFonts w:eastAsia="Arial"/>
          <w:b w:val="0"/>
          <w:bCs/>
          <w:color w:val="auto"/>
          <w:sz w:val="28"/>
          <w:szCs w:val="28"/>
          <w:bdr w:val="none" w:sz="0" w:space="0" w:color="auto" w:frame="1"/>
          <w:shd w:val="clear" w:color="auto" w:fill="FFFFFF"/>
          <w:lang w:bidi="ar-SA"/>
        </w:rPr>
        <w:t xml:space="preserve"> does it say that education is prohibited for women. There is no reason to differentiate between male and female education in Islam.</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15"/>
      </w:r>
    </w:p>
    <w:p w:rsidR="00A255FC" w:rsidRDefault="00A255FC"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rtl/>
          <w:lang w:bidi="ar-SA"/>
        </w:rPr>
      </w:pPr>
      <w:r w:rsidRPr="00A255FC">
        <w:rPr>
          <w:rStyle w:val="Heading1Char"/>
          <w:rFonts w:eastAsia="Arial"/>
          <w:b w:val="0"/>
          <w:bCs/>
          <w:color w:val="auto"/>
          <w:sz w:val="28"/>
          <w:szCs w:val="28"/>
          <w:bdr w:val="none" w:sz="0" w:space="0" w:color="auto" w:frame="1"/>
          <w:shd w:val="clear" w:color="auto" w:fill="FFFFFF"/>
          <w:lang w:bidi="ar-SA"/>
        </w:rPr>
        <w:t xml:space="preserve">Yes, there should be a separate system for women's education so that there is no mixed education system and there is no distinction between religious and contemporary knowledge. The reason for our decline and destruction is to differentiate between contemporary sciences. At this time, Muslims are all over the world. But they were rulers as long as they were familiar with Quran, </w:t>
      </w:r>
      <w:proofErr w:type="spellStart"/>
      <w:r w:rsidRPr="00A255FC">
        <w:rPr>
          <w:rStyle w:val="Heading1Char"/>
          <w:rFonts w:eastAsia="Arial"/>
          <w:b w:val="0"/>
          <w:bCs/>
          <w:color w:val="auto"/>
          <w:sz w:val="28"/>
          <w:szCs w:val="28"/>
          <w:bdr w:val="none" w:sz="0" w:space="0" w:color="auto" w:frame="1"/>
          <w:shd w:val="clear" w:color="auto" w:fill="FFFFFF"/>
          <w:lang w:bidi="ar-SA"/>
        </w:rPr>
        <w:t>Hadith</w:t>
      </w:r>
      <w:proofErr w:type="spellEnd"/>
      <w:r w:rsidRPr="00A255FC">
        <w:rPr>
          <w:rStyle w:val="Heading1Char"/>
          <w:rFonts w:eastAsia="Arial"/>
          <w:b w:val="0"/>
          <w:bCs/>
          <w:color w:val="auto"/>
          <w:sz w:val="28"/>
          <w:szCs w:val="28"/>
          <w:bdr w:val="none" w:sz="0" w:space="0" w:color="auto" w:frame="1"/>
          <w:shd w:val="clear" w:color="auto" w:fill="FFFFFF"/>
          <w:lang w:bidi="ar-SA"/>
        </w:rPr>
        <w:t>, jurisprudence, science, medicine and other sciences.</w:t>
      </w:r>
      <w:r w:rsidR="002F3378" w:rsidRPr="002F3378">
        <w:rPr>
          <w:rStyle w:val="EndnoteReference"/>
          <w:rFonts w:eastAsia="Times New Roman"/>
          <w:color w:val="FF0000"/>
          <w:sz w:val="28"/>
          <w:szCs w:val="28"/>
        </w:rPr>
        <w:t xml:space="preserve"> </w:t>
      </w:r>
      <w:r w:rsidR="002F3378" w:rsidRPr="00790201">
        <w:rPr>
          <w:rStyle w:val="EndnoteReference"/>
          <w:rFonts w:eastAsia="Times New Roman"/>
          <w:color w:val="FF0000"/>
          <w:sz w:val="28"/>
          <w:szCs w:val="28"/>
        </w:rPr>
        <w:endnoteReference w:id="16"/>
      </w:r>
    </w:p>
    <w:p w:rsidR="001548A2" w:rsidRDefault="001548A2"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rtl/>
          <w:lang w:bidi="ar-SA"/>
        </w:rPr>
      </w:pPr>
      <w:proofErr w:type="spellStart"/>
      <w:r w:rsidRPr="001548A2">
        <w:rPr>
          <w:rStyle w:val="Heading1Char"/>
          <w:rFonts w:eastAsia="Arial"/>
          <w:b w:val="0"/>
          <w:bCs/>
          <w:color w:val="auto"/>
          <w:sz w:val="28"/>
          <w:szCs w:val="28"/>
          <w:bdr w:val="none" w:sz="0" w:space="0" w:color="auto" w:frame="1"/>
          <w:shd w:val="clear" w:color="auto" w:fill="FFFFFF"/>
          <w:lang w:bidi="ar-SA"/>
        </w:rPr>
        <w:t>Hazrat</w:t>
      </w:r>
      <w:proofErr w:type="spellEnd"/>
      <w:r w:rsidRPr="001548A2">
        <w:rPr>
          <w:rStyle w:val="Heading1Char"/>
          <w:rFonts w:eastAsia="Arial"/>
          <w:b w:val="0"/>
          <w:bCs/>
          <w:color w:val="auto"/>
          <w:sz w:val="28"/>
          <w:szCs w:val="28"/>
          <w:bdr w:val="none" w:sz="0" w:space="0" w:color="auto" w:frame="1"/>
          <w:shd w:val="clear" w:color="auto" w:fill="FFFFFF"/>
          <w:lang w:bidi="ar-SA"/>
        </w:rPr>
        <w:t xml:space="preserve"> Muhammad (</w:t>
      </w:r>
      <w:proofErr w:type="spellStart"/>
      <w:r w:rsidRPr="001548A2">
        <w:rPr>
          <w:rStyle w:val="Heading1Char"/>
          <w:rFonts w:eastAsia="Arial"/>
          <w:b w:val="0"/>
          <w:bCs/>
          <w:color w:val="auto"/>
          <w:sz w:val="28"/>
          <w:szCs w:val="28"/>
          <w:bdr w:val="none" w:sz="0" w:space="0" w:color="auto" w:frame="1"/>
          <w:shd w:val="clear" w:color="auto" w:fill="FFFFFF"/>
          <w:lang w:bidi="ar-SA"/>
        </w:rPr>
        <w:t>pbuh</w:t>
      </w:r>
      <w:proofErr w:type="spellEnd"/>
      <w:r w:rsidRPr="001548A2">
        <w:rPr>
          <w:rStyle w:val="Heading1Char"/>
          <w:rFonts w:eastAsia="Arial"/>
          <w:b w:val="0"/>
          <w:bCs/>
          <w:color w:val="auto"/>
          <w:sz w:val="28"/>
          <w:szCs w:val="28"/>
          <w:bdr w:val="none" w:sz="0" w:space="0" w:color="auto" w:frame="1"/>
          <w:shd w:val="clear" w:color="auto" w:fill="FFFFFF"/>
          <w:lang w:bidi="ar-SA"/>
        </w:rPr>
        <w:t xml:space="preserve">) issued orders to the Muslim </w:t>
      </w:r>
      <w:proofErr w:type="spellStart"/>
      <w:r w:rsidRPr="001548A2">
        <w:rPr>
          <w:rStyle w:val="Heading1Char"/>
          <w:rFonts w:eastAsia="Arial"/>
          <w:b w:val="0"/>
          <w:bCs/>
          <w:color w:val="auto"/>
          <w:sz w:val="28"/>
          <w:szCs w:val="28"/>
          <w:bdr w:val="none" w:sz="0" w:space="0" w:color="auto" w:frame="1"/>
          <w:shd w:val="clear" w:color="auto" w:fill="FFFFFF"/>
          <w:lang w:bidi="ar-SA"/>
        </w:rPr>
        <w:t>Ummah</w:t>
      </w:r>
      <w:proofErr w:type="spellEnd"/>
      <w:r w:rsidRPr="001548A2">
        <w:rPr>
          <w:rStyle w:val="Heading1Char"/>
          <w:rFonts w:eastAsia="Arial"/>
          <w:b w:val="0"/>
          <w:bCs/>
          <w:color w:val="auto"/>
          <w:sz w:val="28"/>
          <w:szCs w:val="28"/>
          <w:bdr w:val="none" w:sz="0" w:space="0" w:color="auto" w:frame="1"/>
          <w:shd w:val="clear" w:color="auto" w:fill="FFFFFF"/>
          <w:lang w:bidi="ar-SA"/>
        </w:rPr>
        <w:t xml:space="preserve"> to acquire education. He has also ordered the education of men, free and slaves, women and slaves without discrimination. A person who has a slave girl, then gives her a good education and training, then frees her and marries </w:t>
      </w:r>
      <w:r>
        <w:rPr>
          <w:rStyle w:val="Heading1Char"/>
          <w:rFonts w:eastAsia="Arial"/>
          <w:b w:val="0"/>
          <w:bCs/>
          <w:color w:val="auto"/>
          <w:sz w:val="28"/>
          <w:szCs w:val="28"/>
          <w:bdr w:val="none" w:sz="0" w:space="0" w:color="auto" w:frame="1"/>
          <w:shd w:val="clear" w:color="auto" w:fill="FFFFFF"/>
          <w:lang w:bidi="ar-SA"/>
        </w:rPr>
        <w:t>her, has two rewards for him. "</w:t>
      </w:r>
      <w:r w:rsidR="00790201" w:rsidRPr="00790201">
        <w:rPr>
          <w:rStyle w:val="EndnoteReference"/>
          <w:rFonts w:eastAsia="Times New Roman"/>
          <w:color w:val="FF0000"/>
          <w:sz w:val="28"/>
          <w:szCs w:val="28"/>
        </w:rPr>
        <w:endnoteReference w:id="17"/>
      </w:r>
    </w:p>
    <w:p w:rsidR="00D26582" w:rsidRDefault="00D26582"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rtl/>
          <w:lang w:bidi="ar-SA"/>
        </w:rPr>
      </w:pPr>
      <w:r w:rsidRPr="00D26582">
        <w:rPr>
          <w:rStyle w:val="Heading1Char"/>
          <w:rFonts w:eastAsia="Arial"/>
          <w:b w:val="0"/>
          <w:bCs/>
          <w:color w:val="auto"/>
          <w:sz w:val="28"/>
          <w:szCs w:val="28"/>
          <w:bdr w:val="none" w:sz="0" w:space="0" w:color="auto" w:frame="1"/>
          <w:shd w:val="clear" w:color="auto" w:fill="FFFFFF"/>
          <w:lang w:bidi="ar-SA"/>
        </w:rPr>
        <w:t xml:space="preserve">Although women are said to be half of the society, but because of the influence they have on their home environment, their husbands, and their children, they are much more than half. </w:t>
      </w:r>
      <w:proofErr w:type="gramStart"/>
      <w:r w:rsidRPr="00D26582">
        <w:rPr>
          <w:rStyle w:val="Heading1Char"/>
          <w:rFonts w:eastAsia="Arial"/>
          <w:b w:val="0"/>
          <w:bCs/>
          <w:color w:val="auto"/>
          <w:sz w:val="28"/>
          <w:szCs w:val="28"/>
          <w:bdr w:val="none" w:sz="0" w:space="0" w:color="auto" w:frame="1"/>
          <w:shd w:val="clear" w:color="auto" w:fill="FFFFFF"/>
          <w:lang w:bidi="ar-SA"/>
        </w:rPr>
        <w:t>Can train.</w:t>
      </w:r>
      <w:proofErr w:type="gramEnd"/>
      <w:r w:rsidRPr="00D26582">
        <w:rPr>
          <w:rStyle w:val="Heading1Char"/>
          <w:rFonts w:eastAsia="Arial"/>
          <w:b w:val="0"/>
          <w:bCs/>
          <w:color w:val="auto"/>
          <w:sz w:val="28"/>
          <w:szCs w:val="28"/>
          <w:bdr w:val="none" w:sz="0" w:space="0" w:color="auto" w:frame="1"/>
          <w:shd w:val="clear" w:color="auto" w:fill="FFFFFF"/>
          <w:lang w:bidi="ar-SA"/>
        </w:rPr>
        <w:t xml:space="preserve"> A mother's lap is the first place for children. If the mother is untrained, what will she train the bottom? A woman's education is also important so that she can carry out her duties in a good way, because raising children, caring for children, education and training, husband's rights, housework, all these responsibilities are on the shoulder of a woman. Nowadays the society is facing problems due to domestic problems and women play an important role in solving domestic problems.</w:t>
      </w:r>
      <w:r w:rsidRPr="00D26582">
        <w:t xml:space="preserve"> </w:t>
      </w:r>
      <w:r w:rsidRPr="00D26582">
        <w:rPr>
          <w:rStyle w:val="Heading1Char"/>
          <w:rFonts w:eastAsia="Arial"/>
          <w:b w:val="0"/>
          <w:bCs/>
          <w:color w:val="auto"/>
          <w:sz w:val="28"/>
          <w:szCs w:val="28"/>
          <w:bdr w:val="none" w:sz="0" w:space="0" w:color="auto" w:frame="1"/>
          <w:shd w:val="clear" w:color="auto" w:fill="FFFFFF"/>
          <w:lang w:bidi="ar-SA"/>
        </w:rPr>
        <w:t>There are many fields including national development, social services, in which the participation of educated women is important. Now, according to the modern requirements, it is necessary for women to acquire expertise in which sciences.</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18"/>
      </w:r>
    </w:p>
    <w:p w:rsidR="00D26582" w:rsidRDefault="00D26582" w:rsidP="00F34AA8">
      <w:pPr>
        <w:autoSpaceDE w:val="0"/>
        <w:autoSpaceDN w:val="0"/>
        <w:adjustRightInd w:val="0"/>
        <w:spacing w:before="0" w:after="0" w:line="240" w:lineRule="auto"/>
        <w:ind w:firstLine="720"/>
        <w:rPr>
          <w:rStyle w:val="Heading1Char"/>
          <w:rFonts w:eastAsia="Arial"/>
          <w:color w:val="auto"/>
          <w:sz w:val="28"/>
          <w:szCs w:val="28"/>
          <w:bdr w:val="none" w:sz="0" w:space="0" w:color="auto" w:frame="1"/>
          <w:shd w:val="clear" w:color="auto" w:fill="FFFFFF"/>
          <w:rtl/>
          <w:lang w:bidi="ar-SA"/>
        </w:rPr>
      </w:pPr>
      <w:r w:rsidRPr="00D26582">
        <w:rPr>
          <w:rStyle w:val="Heading1Char"/>
          <w:rFonts w:eastAsia="Arial"/>
          <w:color w:val="auto"/>
          <w:sz w:val="28"/>
          <w:szCs w:val="28"/>
          <w:bdr w:val="none" w:sz="0" w:space="0" w:color="auto" w:frame="1"/>
          <w:shd w:val="clear" w:color="auto" w:fill="FFFFFF"/>
          <w:lang w:bidi="ar-SA"/>
        </w:rPr>
        <w:t>Religious Education:</w:t>
      </w:r>
    </w:p>
    <w:p w:rsidR="00D26582" w:rsidRPr="00D26582" w:rsidRDefault="00D26582" w:rsidP="00F34AA8">
      <w:pPr>
        <w:autoSpaceDE w:val="0"/>
        <w:autoSpaceDN w:val="0"/>
        <w:adjustRightInd w:val="0"/>
        <w:spacing w:before="0" w:after="0" w:line="240" w:lineRule="auto"/>
        <w:ind w:firstLine="720"/>
        <w:rPr>
          <w:rStyle w:val="Heading1Char"/>
          <w:rFonts w:eastAsia="Arial"/>
          <w:color w:val="auto"/>
          <w:sz w:val="28"/>
          <w:szCs w:val="28"/>
          <w:bdr w:val="none" w:sz="0" w:space="0" w:color="auto" w:frame="1"/>
          <w:shd w:val="clear" w:color="auto" w:fill="FFFFFF"/>
          <w:rtl/>
          <w:lang w:bidi="ar-SA"/>
        </w:rPr>
      </w:pPr>
    </w:p>
    <w:p w:rsidR="001548A2" w:rsidRDefault="00D26582"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r w:rsidRPr="00D26582">
        <w:rPr>
          <w:rStyle w:val="Heading1Char"/>
          <w:rFonts w:eastAsia="Arial"/>
          <w:b w:val="0"/>
          <w:bCs/>
          <w:color w:val="auto"/>
          <w:sz w:val="28"/>
          <w:szCs w:val="28"/>
          <w:bdr w:val="none" w:sz="0" w:space="0" w:color="auto" w:frame="1"/>
          <w:shd w:val="clear" w:color="auto" w:fill="FFFFFF"/>
          <w:lang w:bidi="ar-SA"/>
        </w:rPr>
        <w:t xml:space="preserve">As a Muslim, religious education is mandatory for every man and woman so that they can understand the Islamic rules well. The curriculum of religious education for women includes the interpretation of the Qur'an, </w:t>
      </w:r>
      <w:proofErr w:type="spellStart"/>
      <w:r w:rsidRPr="00D26582">
        <w:rPr>
          <w:rStyle w:val="Heading1Char"/>
          <w:rFonts w:eastAsia="Arial"/>
          <w:b w:val="0"/>
          <w:bCs/>
          <w:color w:val="auto"/>
          <w:sz w:val="28"/>
          <w:szCs w:val="28"/>
          <w:bdr w:val="none" w:sz="0" w:space="0" w:color="auto" w:frame="1"/>
          <w:shd w:val="clear" w:color="auto" w:fill="FFFFFF"/>
          <w:lang w:bidi="ar-SA"/>
        </w:rPr>
        <w:t>hadith</w:t>
      </w:r>
      <w:proofErr w:type="spellEnd"/>
      <w:r w:rsidRPr="00D26582">
        <w:rPr>
          <w:rStyle w:val="Heading1Char"/>
          <w:rFonts w:eastAsia="Arial"/>
          <w:b w:val="0"/>
          <w:bCs/>
          <w:color w:val="auto"/>
          <w:sz w:val="28"/>
          <w:szCs w:val="28"/>
          <w:bdr w:val="none" w:sz="0" w:space="0" w:color="auto" w:frame="1"/>
          <w:shd w:val="clear" w:color="auto" w:fill="FFFFFF"/>
          <w:lang w:bidi="ar-SA"/>
        </w:rPr>
        <w:t xml:space="preserve">, beliefs, </w:t>
      </w:r>
      <w:proofErr w:type="gramStart"/>
      <w:r w:rsidRPr="00D26582">
        <w:rPr>
          <w:rStyle w:val="Heading1Char"/>
          <w:rFonts w:eastAsia="Arial"/>
          <w:b w:val="0"/>
          <w:bCs/>
          <w:color w:val="auto"/>
          <w:sz w:val="28"/>
          <w:szCs w:val="28"/>
          <w:bdr w:val="none" w:sz="0" w:space="0" w:color="auto" w:frame="1"/>
          <w:shd w:val="clear" w:color="auto" w:fill="FFFFFF"/>
          <w:lang w:bidi="ar-SA"/>
        </w:rPr>
        <w:t>acts</w:t>
      </w:r>
      <w:proofErr w:type="gramEnd"/>
      <w:r w:rsidRPr="00D26582">
        <w:rPr>
          <w:rStyle w:val="Heading1Char"/>
          <w:rFonts w:eastAsia="Arial"/>
          <w:b w:val="0"/>
          <w:bCs/>
          <w:color w:val="auto"/>
          <w:sz w:val="28"/>
          <w:szCs w:val="28"/>
          <w:bdr w:val="none" w:sz="0" w:space="0" w:color="auto" w:frame="1"/>
          <w:shd w:val="clear" w:color="auto" w:fill="FFFFFF"/>
          <w:lang w:bidi="ar-SA"/>
        </w:rPr>
        <w:t xml:space="preserve"> of worship, ethics, society, women-specific issues</w:t>
      </w:r>
      <w:r w:rsidR="008841D3">
        <w:rPr>
          <w:rStyle w:val="Heading1Char"/>
          <w:rFonts w:eastAsia="Arial"/>
          <w:b w:val="0"/>
          <w:bCs/>
          <w:color w:val="auto"/>
          <w:sz w:val="28"/>
          <w:szCs w:val="28"/>
          <w:bdr w:val="none" w:sz="0" w:space="0" w:color="auto" w:frame="1"/>
          <w:shd w:val="clear" w:color="auto" w:fill="FFFFFF"/>
          <w:lang w:bidi="ar-SA"/>
        </w:rPr>
        <w:t>, and everyday issues.</w:t>
      </w:r>
      <w:r w:rsidR="008841D3" w:rsidRPr="008841D3">
        <w:t xml:space="preserve"> </w:t>
      </w:r>
      <w:r w:rsidR="008841D3" w:rsidRPr="008841D3">
        <w:rPr>
          <w:rStyle w:val="Heading1Char"/>
          <w:rFonts w:eastAsia="Arial"/>
          <w:b w:val="0"/>
          <w:bCs/>
          <w:color w:val="auto"/>
          <w:sz w:val="28"/>
          <w:szCs w:val="28"/>
          <w:bdr w:val="none" w:sz="0" w:space="0" w:color="auto" w:frame="1"/>
          <w:shd w:val="clear" w:color="auto" w:fill="FFFFFF"/>
          <w:lang w:bidi="ar-SA"/>
        </w:rPr>
        <w:t xml:space="preserve">The primary goal of our life is to follow the teachings of Allah and the </w:t>
      </w:r>
      <w:proofErr w:type="spellStart"/>
      <w:r w:rsidR="008841D3" w:rsidRPr="008841D3">
        <w:rPr>
          <w:rStyle w:val="Heading1Char"/>
          <w:rFonts w:eastAsia="Arial"/>
          <w:b w:val="0"/>
          <w:bCs/>
          <w:color w:val="auto"/>
          <w:sz w:val="28"/>
          <w:szCs w:val="28"/>
          <w:bdr w:val="none" w:sz="0" w:space="0" w:color="auto" w:frame="1"/>
          <w:shd w:val="clear" w:color="auto" w:fill="FFFFFF"/>
          <w:lang w:bidi="ar-SA"/>
        </w:rPr>
        <w:t>Rasool</w:t>
      </w:r>
      <w:proofErr w:type="spellEnd"/>
      <w:r w:rsidR="008841D3" w:rsidRPr="008841D3">
        <w:rPr>
          <w:rStyle w:val="Heading1Char"/>
          <w:rFonts w:eastAsia="Arial"/>
          <w:b w:val="0"/>
          <w:bCs/>
          <w:color w:val="auto"/>
          <w:sz w:val="28"/>
          <w:szCs w:val="28"/>
          <w:bdr w:val="none" w:sz="0" w:space="0" w:color="auto" w:frame="1"/>
          <w:shd w:val="clear" w:color="auto" w:fill="FFFFFF"/>
          <w:lang w:bidi="ar-SA"/>
        </w:rPr>
        <w:t xml:space="preserve">, and both of them are related to the teachings of the Qur'an and </w:t>
      </w:r>
      <w:proofErr w:type="spellStart"/>
      <w:r w:rsidR="008841D3" w:rsidRPr="008841D3">
        <w:rPr>
          <w:rStyle w:val="Heading1Char"/>
          <w:rFonts w:eastAsia="Arial"/>
          <w:b w:val="0"/>
          <w:bCs/>
          <w:color w:val="auto"/>
          <w:sz w:val="28"/>
          <w:szCs w:val="28"/>
          <w:bdr w:val="none" w:sz="0" w:space="0" w:color="auto" w:frame="1"/>
          <w:shd w:val="clear" w:color="auto" w:fill="FFFFFF"/>
          <w:lang w:bidi="ar-SA"/>
        </w:rPr>
        <w:t>Sunnah</w:t>
      </w:r>
      <w:proofErr w:type="spellEnd"/>
      <w:r w:rsidR="008841D3" w:rsidRPr="008841D3">
        <w:rPr>
          <w:rStyle w:val="Heading1Char"/>
          <w:rFonts w:eastAsia="Arial"/>
          <w:b w:val="0"/>
          <w:bCs/>
          <w:color w:val="auto"/>
          <w:sz w:val="28"/>
          <w:szCs w:val="28"/>
          <w:bdr w:val="none" w:sz="0" w:space="0" w:color="auto" w:frame="1"/>
          <w:shd w:val="clear" w:color="auto" w:fill="FFFFFF"/>
          <w:lang w:bidi="ar-SA"/>
        </w:rPr>
        <w:t xml:space="preserve">. As a </w:t>
      </w:r>
      <w:r w:rsidR="008841D3" w:rsidRPr="008841D3">
        <w:rPr>
          <w:rStyle w:val="Heading1Char"/>
          <w:rFonts w:eastAsia="Arial"/>
          <w:b w:val="0"/>
          <w:bCs/>
          <w:color w:val="auto"/>
          <w:sz w:val="28"/>
          <w:szCs w:val="28"/>
          <w:bdr w:val="none" w:sz="0" w:space="0" w:color="auto" w:frame="1"/>
          <w:shd w:val="clear" w:color="auto" w:fill="FFFFFF"/>
          <w:lang w:bidi="ar-SA"/>
        </w:rPr>
        <w:lastRenderedPageBreak/>
        <w:t xml:space="preserve">Muslim, it is our first duty to understand and follow the Qur'an and </w:t>
      </w:r>
      <w:proofErr w:type="spellStart"/>
      <w:r w:rsidR="008841D3" w:rsidRPr="008841D3">
        <w:rPr>
          <w:rStyle w:val="Heading1Char"/>
          <w:rFonts w:eastAsia="Arial"/>
          <w:b w:val="0"/>
          <w:bCs/>
          <w:color w:val="auto"/>
          <w:sz w:val="28"/>
          <w:szCs w:val="28"/>
          <w:bdr w:val="none" w:sz="0" w:space="0" w:color="auto" w:frame="1"/>
          <w:shd w:val="clear" w:color="auto" w:fill="FFFFFF"/>
          <w:lang w:bidi="ar-SA"/>
        </w:rPr>
        <w:t>Sunnah</w:t>
      </w:r>
      <w:proofErr w:type="spellEnd"/>
      <w:r w:rsidR="008841D3" w:rsidRPr="008841D3">
        <w:rPr>
          <w:rStyle w:val="Heading1Char"/>
          <w:rFonts w:eastAsia="Arial"/>
          <w:b w:val="0"/>
          <w:bCs/>
          <w:color w:val="auto"/>
          <w:sz w:val="28"/>
          <w:szCs w:val="28"/>
          <w:bdr w:val="none" w:sz="0" w:space="0" w:color="auto" w:frame="1"/>
          <w:shd w:val="clear" w:color="auto" w:fill="FFFFFF"/>
          <w:lang w:bidi="ar-SA"/>
        </w:rPr>
        <w:t xml:space="preserve">, but even in our Muslim society, women are ignorant of the basic Islamic rules. Today, </w:t>
      </w:r>
      <w:proofErr w:type="spellStart"/>
      <w:r w:rsidR="008841D3" w:rsidRPr="008841D3">
        <w:rPr>
          <w:rStyle w:val="Heading1Char"/>
          <w:rFonts w:eastAsia="Arial"/>
          <w:b w:val="0"/>
          <w:bCs/>
          <w:color w:val="auto"/>
          <w:sz w:val="28"/>
          <w:szCs w:val="28"/>
          <w:bdr w:val="none" w:sz="0" w:space="0" w:color="auto" w:frame="1"/>
          <w:shd w:val="clear" w:color="auto" w:fill="FFFFFF"/>
          <w:lang w:bidi="ar-SA"/>
        </w:rPr>
        <w:t>Jahiliism</w:t>
      </w:r>
      <w:proofErr w:type="spellEnd"/>
      <w:r w:rsidR="008841D3" w:rsidRPr="008841D3">
        <w:rPr>
          <w:rStyle w:val="Heading1Char"/>
          <w:rFonts w:eastAsia="Arial"/>
          <w:b w:val="0"/>
          <w:bCs/>
          <w:color w:val="auto"/>
          <w:sz w:val="28"/>
          <w:szCs w:val="28"/>
          <w:bdr w:val="none" w:sz="0" w:space="0" w:color="auto" w:frame="1"/>
          <w:shd w:val="clear" w:color="auto" w:fill="FFFFFF"/>
          <w:lang w:bidi="ar-SA"/>
        </w:rPr>
        <w:t xml:space="preserve"> and Hindu customs are strictly followed. Rituals and superstitions still exist among women in our society. Customs have priority over Islamic injunctions.</w:t>
      </w:r>
      <w:r w:rsidR="008841D3" w:rsidRPr="008841D3">
        <w:t xml:space="preserve"> </w:t>
      </w:r>
      <w:r w:rsidR="008841D3">
        <w:t>I</w:t>
      </w:r>
      <w:r w:rsidR="008841D3" w:rsidRPr="008841D3">
        <w:rPr>
          <w:rStyle w:val="Heading1Char"/>
          <w:rFonts w:eastAsia="Arial"/>
          <w:b w:val="0"/>
          <w:bCs/>
          <w:color w:val="auto"/>
          <w:sz w:val="28"/>
          <w:szCs w:val="28"/>
          <w:bdr w:val="none" w:sz="0" w:space="0" w:color="auto" w:frame="1"/>
          <w:shd w:val="clear" w:color="auto" w:fill="FFFFFF"/>
          <w:lang w:bidi="ar-SA"/>
        </w:rPr>
        <w:t>n order to remove the darkness of ignorance, basic Islamic teachings should be common for women in the society so that they themselves follow Islamic rules and train their children according to Islamic teachings. Religious education is the guarantor of prosperity. Religious education brings closeness to Allah and His Messenger (PBUH) and is a means of salvation in the Hereafter.</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19"/>
      </w:r>
    </w:p>
    <w:p w:rsidR="008841D3" w:rsidRDefault="008841D3"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p>
    <w:p w:rsidR="008841D3" w:rsidRDefault="008841D3" w:rsidP="00F34AA8">
      <w:pPr>
        <w:autoSpaceDE w:val="0"/>
        <w:autoSpaceDN w:val="0"/>
        <w:adjustRightInd w:val="0"/>
        <w:spacing w:before="0" w:after="0" w:line="240" w:lineRule="auto"/>
        <w:ind w:firstLine="720"/>
        <w:rPr>
          <w:rStyle w:val="Heading1Char"/>
          <w:rFonts w:eastAsia="Arial"/>
          <w:color w:val="auto"/>
          <w:sz w:val="28"/>
          <w:szCs w:val="28"/>
          <w:bdr w:val="none" w:sz="0" w:space="0" w:color="auto" w:frame="1"/>
          <w:shd w:val="clear" w:color="auto" w:fill="FFFFFF"/>
          <w:lang w:bidi="ar-SA"/>
        </w:rPr>
      </w:pPr>
      <w:r w:rsidRPr="008841D3">
        <w:rPr>
          <w:rStyle w:val="Heading1Char"/>
          <w:rFonts w:eastAsia="Arial"/>
          <w:color w:val="auto"/>
          <w:sz w:val="28"/>
          <w:szCs w:val="28"/>
          <w:bdr w:val="none" w:sz="0" w:space="0" w:color="auto" w:frame="1"/>
          <w:shd w:val="clear" w:color="auto" w:fill="FFFFFF"/>
          <w:lang w:bidi="ar-SA"/>
        </w:rPr>
        <w:t>Medical and Nursing Education:</w:t>
      </w:r>
    </w:p>
    <w:p w:rsidR="008841D3" w:rsidRPr="008841D3" w:rsidRDefault="008841D3" w:rsidP="00F34AA8">
      <w:pPr>
        <w:autoSpaceDE w:val="0"/>
        <w:autoSpaceDN w:val="0"/>
        <w:adjustRightInd w:val="0"/>
        <w:spacing w:before="0" w:after="0" w:line="240" w:lineRule="auto"/>
        <w:ind w:firstLine="720"/>
        <w:rPr>
          <w:rStyle w:val="Heading1Char"/>
          <w:rFonts w:eastAsia="Arial"/>
          <w:color w:val="auto"/>
          <w:sz w:val="28"/>
          <w:szCs w:val="28"/>
          <w:bdr w:val="none" w:sz="0" w:space="0" w:color="auto" w:frame="1"/>
          <w:shd w:val="clear" w:color="auto" w:fill="FFFFFF"/>
          <w:lang w:bidi="ar-SA"/>
        </w:rPr>
      </w:pPr>
    </w:p>
    <w:p w:rsidR="00A35B0B" w:rsidRPr="008841D3" w:rsidRDefault="008841D3"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r w:rsidRPr="008841D3">
        <w:rPr>
          <w:rStyle w:val="Heading1Char"/>
          <w:rFonts w:eastAsia="Arial"/>
          <w:b w:val="0"/>
          <w:bCs/>
          <w:color w:val="auto"/>
          <w:sz w:val="28"/>
          <w:szCs w:val="28"/>
          <w:bdr w:val="none" w:sz="0" w:space="0" w:color="auto" w:frame="1"/>
          <w:shd w:val="clear" w:color="auto" w:fill="FFFFFF"/>
          <w:lang w:bidi="ar-SA"/>
        </w:rPr>
        <w:t>In modern times, the most important need of society is medical treatment. Treatment requires an excellent physician to truly treat and care for the patient. The medical treatment and care of a person is definitely a reward. Allah Almighty says:</w:t>
      </w:r>
    </w:p>
    <w:p w:rsidR="00A35B0B" w:rsidRPr="00A35B0B" w:rsidRDefault="00A35B0B" w:rsidP="00F34AA8">
      <w:pPr>
        <w:autoSpaceDE w:val="0"/>
        <w:autoSpaceDN w:val="0"/>
        <w:bidi/>
        <w:adjustRightInd w:val="0"/>
        <w:spacing w:before="0" w:after="0" w:line="240" w:lineRule="auto"/>
        <w:jc w:val="center"/>
        <w:rPr>
          <w:rStyle w:val="Heading1Char"/>
          <w:rFonts w:eastAsia="Arial"/>
          <w:color w:val="auto"/>
          <w:sz w:val="24"/>
          <w:szCs w:val="24"/>
          <w:bdr w:val="none" w:sz="0" w:space="0" w:color="auto" w:frame="1"/>
          <w:shd w:val="clear" w:color="auto" w:fill="FFFFFF"/>
          <w:lang w:bidi="ar-SA"/>
        </w:rPr>
      </w:pPr>
      <w:r w:rsidRPr="00D97150">
        <w:rPr>
          <w:rStyle w:val="Heading1Char"/>
          <w:rFonts w:ascii="Traditional Arabic" w:eastAsia="Arial" w:hAnsi="Traditional Arabic" w:cs="Traditional Arabic"/>
          <w:color w:val="auto"/>
          <w:sz w:val="32"/>
          <w:szCs w:val="32"/>
          <w:bdr w:val="none" w:sz="0" w:space="0" w:color="auto" w:frame="1"/>
          <w:shd w:val="clear" w:color="auto" w:fill="FFFFFF"/>
          <w:rtl/>
          <w:lang w:bidi="ar-SA"/>
        </w:rPr>
        <w:t>و من احياها فكانما أحيا الناس جميعا.</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0"/>
      </w:r>
    </w:p>
    <w:p w:rsidR="008841D3" w:rsidRPr="008841D3" w:rsidRDefault="008841D3" w:rsidP="00F34AA8">
      <w:pPr>
        <w:autoSpaceDE w:val="0"/>
        <w:autoSpaceDN w:val="0"/>
        <w:adjustRightInd w:val="0"/>
        <w:spacing w:before="0" w:after="0" w:line="240" w:lineRule="auto"/>
        <w:jc w:val="center"/>
        <w:rPr>
          <w:rStyle w:val="Heading1Char"/>
          <w:rFonts w:eastAsia="Arial"/>
          <w:b w:val="0"/>
          <w:bCs/>
          <w:color w:val="auto"/>
          <w:sz w:val="28"/>
          <w:szCs w:val="28"/>
          <w:bdr w:val="none" w:sz="0" w:space="0" w:color="auto" w:frame="1"/>
          <w:shd w:val="clear" w:color="auto" w:fill="FFFFFF"/>
          <w:lang w:bidi="ar-SA"/>
        </w:rPr>
      </w:pPr>
      <w:r w:rsidRPr="008841D3">
        <w:rPr>
          <w:rStyle w:val="Heading1Char"/>
          <w:rFonts w:eastAsia="Arial"/>
          <w:color w:val="auto"/>
          <w:sz w:val="24"/>
          <w:szCs w:val="24"/>
          <w:bdr w:val="none" w:sz="0" w:space="0" w:color="auto" w:frame="1"/>
          <w:shd w:val="clear" w:color="auto" w:fill="FFFFFF"/>
          <w:lang w:bidi="ar-SA"/>
        </w:rPr>
        <w:t>"</w:t>
      </w:r>
      <w:r w:rsidRPr="008841D3">
        <w:rPr>
          <w:rStyle w:val="Heading1Char"/>
          <w:rFonts w:eastAsia="Arial"/>
          <w:b w:val="0"/>
          <w:bCs/>
          <w:color w:val="auto"/>
          <w:sz w:val="28"/>
          <w:szCs w:val="28"/>
          <w:bdr w:val="none" w:sz="0" w:space="0" w:color="auto" w:frame="1"/>
          <w:shd w:val="clear" w:color="auto" w:fill="FFFFFF"/>
          <w:lang w:bidi="ar-SA"/>
        </w:rPr>
        <w:t>He who saves one life is as if he saved the entire humanity."</w:t>
      </w:r>
    </w:p>
    <w:p w:rsidR="008841D3" w:rsidRDefault="008841D3" w:rsidP="00F34AA8">
      <w:pPr>
        <w:autoSpaceDE w:val="0"/>
        <w:autoSpaceDN w:val="0"/>
        <w:adjustRightInd w:val="0"/>
        <w:spacing w:before="0" w:after="0" w:line="240" w:lineRule="auto"/>
        <w:ind w:firstLine="720"/>
      </w:pPr>
      <w:r w:rsidRPr="008841D3">
        <w:rPr>
          <w:rStyle w:val="Heading1Char"/>
          <w:rFonts w:eastAsia="Arial"/>
          <w:b w:val="0"/>
          <w:bCs/>
          <w:color w:val="auto"/>
          <w:sz w:val="28"/>
          <w:szCs w:val="28"/>
          <w:bdr w:val="none" w:sz="0" w:space="0" w:color="auto" w:frame="1"/>
          <w:shd w:val="clear" w:color="auto" w:fill="FFFFFF"/>
          <w:lang w:bidi="ar-SA"/>
        </w:rPr>
        <w:t>It is known that the field of medicine is a great field, but there is a need for men as well as women in this field so that a female patient gets her treatment from a female doctor instead of a male doctor and women are not prohibited for specific diseases especially in delivery operations. Do not go to the man. In modern times, medical and nursing education is mandatory for women. It is absolutely permissible in Islamic teachings to treat women as doctors and treat them with compassion and to learn medical education</w:t>
      </w:r>
      <w:r>
        <w:t>.</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1"/>
      </w:r>
    </w:p>
    <w:p w:rsidR="008841D3" w:rsidRDefault="008841D3"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ar-SA"/>
        </w:rPr>
      </w:pPr>
      <w:r w:rsidRPr="008841D3">
        <w:rPr>
          <w:rStyle w:val="Heading1Char"/>
          <w:rFonts w:eastAsia="Arial"/>
          <w:b w:val="0"/>
          <w:bCs/>
          <w:color w:val="auto"/>
          <w:sz w:val="28"/>
          <w:szCs w:val="28"/>
          <w:bdr w:val="none" w:sz="0" w:space="0" w:color="auto" w:frame="1"/>
          <w:shd w:val="clear" w:color="auto" w:fill="FFFFFF"/>
          <w:lang w:bidi="ar-SA"/>
        </w:rPr>
        <w:t xml:space="preserve">Because it is narrated from </w:t>
      </w:r>
      <w:proofErr w:type="spellStart"/>
      <w:r w:rsidRPr="008841D3">
        <w:rPr>
          <w:rStyle w:val="Heading1Char"/>
          <w:rFonts w:eastAsia="Arial"/>
          <w:b w:val="0"/>
          <w:bCs/>
          <w:color w:val="auto"/>
          <w:sz w:val="28"/>
          <w:szCs w:val="28"/>
          <w:bdr w:val="none" w:sz="0" w:space="0" w:color="auto" w:frame="1"/>
          <w:shd w:val="clear" w:color="auto" w:fill="FFFFFF"/>
          <w:lang w:bidi="ar-SA"/>
        </w:rPr>
        <w:t>Hazrat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t>
      </w:r>
      <w:proofErr w:type="spellStart"/>
      <w:r w:rsidRPr="008841D3">
        <w:rPr>
          <w:rStyle w:val="Heading1Char"/>
          <w:rFonts w:eastAsia="Arial"/>
          <w:b w:val="0"/>
          <w:bCs/>
          <w:color w:val="auto"/>
          <w:sz w:val="28"/>
          <w:szCs w:val="28"/>
          <w:bdr w:val="none" w:sz="0" w:space="0" w:color="auto" w:frame="1"/>
          <w:shd w:val="clear" w:color="auto" w:fill="FFFFFF"/>
          <w:lang w:bidi="ar-SA"/>
        </w:rPr>
        <w:t>Shafaa</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may Allah be pleased with her, </w:t>
      </w:r>
      <w:proofErr w:type="gramStart"/>
      <w:r w:rsidR="00D97150">
        <w:rPr>
          <w:rStyle w:val="Heading1Char"/>
          <w:rFonts w:eastAsia="Arial"/>
          <w:b w:val="0"/>
          <w:bCs/>
          <w:color w:val="auto"/>
          <w:sz w:val="28"/>
          <w:szCs w:val="28"/>
          <w:bdr w:val="none" w:sz="0" w:space="0" w:color="auto" w:frame="1"/>
          <w:shd w:val="clear" w:color="auto" w:fill="FFFFFF"/>
          <w:lang w:bidi="ar-SA"/>
        </w:rPr>
        <w:t>T</w:t>
      </w:r>
      <w:r w:rsidRPr="008841D3">
        <w:rPr>
          <w:rStyle w:val="Heading1Char"/>
          <w:rFonts w:eastAsia="Arial"/>
          <w:b w:val="0"/>
          <w:bCs/>
          <w:color w:val="auto"/>
          <w:sz w:val="28"/>
          <w:szCs w:val="28"/>
          <w:bdr w:val="none" w:sz="0" w:space="0" w:color="auto" w:frame="1"/>
          <w:shd w:val="clear" w:color="auto" w:fill="FFFFFF"/>
          <w:lang w:bidi="ar-SA"/>
        </w:rPr>
        <w:t>hat</w:t>
      </w:r>
      <w:proofErr w:type="gramEnd"/>
      <w:r w:rsidRPr="008841D3">
        <w:rPr>
          <w:rStyle w:val="Heading1Char"/>
          <w:rFonts w:eastAsia="Arial"/>
          <w:b w:val="0"/>
          <w:bCs/>
          <w:color w:val="auto"/>
          <w:sz w:val="28"/>
          <w:szCs w:val="28"/>
          <w:bdr w:val="none" w:sz="0" w:space="0" w:color="auto" w:frame="1"/>
          <w:shd w:val="clear" w:color="auto" w:fill="FFFFFF"/>
          <w:lang w:bidi="ar-SA"/>
        </w:rPr>
        <w:t xml:space="preserve"> I was with </w:t>
      </w:r>
      <w:proofErr w:type="spellStart"/>
      <w:r w:rsidRPr="008841D3">
        <w:rPr>
          <w:rStyle w:val="Heading1Char"/>
          <w:rFonts w:eastAsia="Arial"/>
          <w:b w:val="0"/>
          <w:bCs/>
          <w:color w:val="auto"/>
          <w:sz w:val="28"/>
          <w:szCs w:val="28"/>
          <w:bdr w:val="none" w:sz="0" w:space="0" w:color="auto" w:frame="1"/>
          <w:shd w:val="clear" w:color="auto" w:fill="FFFFFF"/>
          <w:lang w:bidi="ar-SA"/>
        </w:rPr>
        <w:t>Hafsa</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may Allah be pleased with her, and you, may God bless you, came and said to me, "Are you not teaching </w:t>
      </w:r>
      <w:proofErr w:type="spellStart"/>
      <w:r w:rsidRPr="008841D3">
        <w:rPr>
          <w:rStyle w:val="Heading1Char"/>
          <w:rFonts w:eastAsia="Arial"/>
          <w:b w:val="0"/>
          <w:bCs/>
          <w:color w:val="auto"/>
          <w:sz w:val="28"/>
          <w:szCs w:val="28"/>
          <w:bdr w:val="none" w:sz="0" w:space="0" w:color="auto" w:frame="1"/>
          <w:shd w:val="clear" w:color="auto" w:fill="FFFFFF"/>
          <w:lang w:bidi="ar-SA"/>
        </w:rPr>
        <w:t>Hafsa</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how to treat the wounded, just as you teach her to write?" This clearly shows that even during the Prophetic era, women were studying medicine and if we look at history, the field of nursing started in the era of </w:t>
      </w:r>
      <w:proofErr w:type="spellStart"/>
      <w:r w:rsidRPr="008841D3">
        <w:rPr>
          <w:rStyle w:val="Heading1Char"/>
          <w:rFonts w:eastAsia="Arial"/>
          <w:b w:val="0"/>
          <w:bCs/>
          <w:color w:val="auto"/>
          <w:sz w:val="28"/>
          <w:szCs w:val="28"/>
          <w:bdr w:val="none" w:sz="0" w:space="0" w:color="auto" w:frame="1"/>
          <w:shd w:val="clear" w:color="auto" w:fill="FFFFFF"/>
          <w:lang w:bidi="ar-SA"/>
        </w:rPr>
        <w:t>Salat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Women used to go to </w:t>
      </w:r>
      <w:proofErr w:type="spellStart"/>
      <w:r w:rsidRPr="008841D3">
        <w:rPr>
          <w:rStyle w:val="Heading1Char"/>
          <w:rFonts w:eastAsia="Arial"/>
          <w:b w:val="0"/>
          <w:bCs/>
          <w:color w:val="auto"/>
          <w:sz w:val="28"/>
          <w:szCs w:val="28"/>
          <w:bdr w:val="none" w:sz="0" w:space="0" w:color="auto" w:frame="1"/>
          <w:shd w:val="clear" w:color="auto" w:fill="FFFFFF"/>
          <w:lang w:bidi="ar-SA"/>
        </w:rPr>
        <w:t>Ghazwat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only for the purpose of treating the wounded.</w:t>
      </w:r>
    </w:p>
    <w:p w:rsidR="008841D3" w:rsidRDefault="008841D3"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ur-PK"/>
        </w:rPr>
      </w:pPr>
      <w:r w:rsidRPr="008841D3">
        <w:rPr>
          <w:rStyle w:val="Heading1Char"/>
          <w:rFonts w:eastAsia="Arial"/>
          <w:b w:val="0"/>
          <w:bCs/>
          <w:color w:val="auto"/>
          <w:sz w:val="28"/>
          <w:szCs w:val="28"/>
          <w:bdr w:val="none" w:sz="0" w:space="0" w:color="auto" w:frame="1"/>
          <w:shd w:val="clear" w:color="auto" w:fill="FFFFFF"/>
          <w:lang w:bidi="ar-SA"/>
        </w:rPr>
        <w:t xml:space="preserve">In this regard, Dr. </w:t>
      </w:r>
      <w:proofErr w:type="spellStart"/>
      <w:r w:rsidRPr="008841D3">
        <w:rPr>
          <w:rStyle w:val="Heading1Char"/>
          <w:rFonts w:eastAsia="Arial"/>
          <w:b w:val="0"/>
          <w:bCs/>
          <w:color w:val="auto"/>
          <w:sz w:val="28"/>
          <w:szCs w:val="28"/>
          <w:bdr w:val="none" w:sz="0" w:space="0" w:color="auto" w:frame="1"/>
          <w:shd w:val="clear" w:color="auto" w:fill="FFFFFF"/>
          <w:lang w:bidi="ar-SA"/>
        </w:rPr>
        <w:t>Yasin</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t>
      </w:r>
      <w:proofErr w:type="spellStart"/>
      <w:r w:rsidRPr="008841D3">
        <w:rPr>
          <w:rStyle w:val="Heading1Char"/>
          <w:rFonts w:eastAsia="Arial"/>
          <w:b w:val="0"/>
          <w:bCs/>
          <w:color w:val="auto"/>
          <w:sz w:val="28"/>
          <w:szCs w:val="28"/>
          <w:bdr w:val="none" w:sz="0" w:space="0" w:color="auto" w:frame="1"/>
          <w:shd w:val="clear" w:color="auto" w:fill="FFFFFF"/>
          <w:lang w:bidi="ar-SA"/>
        </w:rPr>
        <w:t>Mazhar</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t>
      </w:r>
      <w:proofErr w:type="spellStart"/>
      <w:r w:rsidRPr="008841D3">
        <w:rPr>
          <w:rStyle w:val="Heading1Char"/>
          <w:rFonts w:eastAsia="Arial"/>
          <w:b w:val="0"/>
          <w:bCs/>
          <w:color w:val="auto"/>
          <w:sz w:val="28"/>
          <w:szCs w:val="28"/>
          <w:bdr w:val="none" w:sz="0" w:space="0" w:color="auto" w:frame="1"/>
          <w:shd w:val="clear" w:color="auto" w:fill="FFFFFF"/>
          <w:lang w:bidi="ar-SA"/>
        </w:rPr>
        <w:t>Siddiqui</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says, women's participation in the </w:t>
      </w:r>
      <w:proofErr w:type="spellStart"/>
      <w:r w:rsidRPr="008841D3">
        <w:rPr>
          <w:rStyle w:val="Heading1Char"/>
          <w:rFonts w:eastAsia="Arial"/>
          <w:b w:val="0"/>
          <w:bCs/>
          <w:color w:val="auto"/>
          <w:sz w:val="28"/>
          <w:szCs w:val="28"/>
          <w:bdr w:val="none" w:sz="0" w:space="0" w:color="auto" w:frame="1"/>
          <w:shd w:val="clear" w:color="auto" w:fill="FFFFFF"/>
          <w:lang w:bidi="ar-SA"/>
        </w:rPr>
        <w:t>Ghazwat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was mainly non-</w:t>
      </w:r>
      <w:proofErr w:type="gramStart"/>
      <w:r w:rsidRPr="008841D3">
        <w:rPr>
          <w:rStyle w:val="Heading1Char"/>
          <w:rFonts w:eastAsia="Arial"/>
          <w:b w:val="0"/>
          <w:bCs/>
          <w:color w:val="auto"/>
          <w:sz w:val="28"/>
          <w:szCs w:val="28"/>
          <w:bdr w:val="none" w:sz="0" w:space="0" w:color="auto" w:frame="1"/>
          <w:shd w:val="clear" w:color="auto" w:fill="FFFFFF"/>
          <w:lang w:bidi="ar-SA"/>
        </w:rPr>
        <w:t>combatant,</w:t>
      </w:r>
      <w:proofErr w:type="gramEnd"/>
      <w:r w:rsidRPr="008841D3">
        <w:rPr>
          <w:rStyle w:val="Heading1Char"/>
          <w:rFonts w:eastAsia="Arial"/>
          <w:b w:val="0"/>
          <w:bCs/>
          <w:color w:val="auto"/>
          <w:sz w:val="28"/>
          <w:szCs w:val="28"/>
          <w:bdr w:val="none" w:sz="0" w:space="0" w:color="auto" w:frame="1"/>
          <w:shd w:val="clear" w:color="auto" w:fill="FFFFFF"/>
          <w:lang w:bidi="ar-SA"/>
        </w:rPr>
        <w:t xml:space="preserve"> they only performed the services of treatment and nursing of the wounded in the war. "A prominent name in the field of nursing was </w:t>
      </w:r>
      <w:proofErr w:type="spellStart"/>
      <w:r w:rsidRPr="008841D3">
        <w:rPr>
          <w:rStyle w:val="Heading1Char"/>
          <w:rFonts w:eastAsia="Arial"/>
          <w:b w:val="0"/>
          <w:bCs/>
          <w:color w:val="auto"/>
          <w:sz w:val="28"/>
          <w:szCs w:val="28"/>
          <w:bdr w:val="none" w:sz="0" w:space="0" w:color="auto" w:frame="1"/>
          <w:shd w:val="clear" w:color="auto" w:fill="FFFFFF"/>
          <w:lang w:bidi="ar-SA"/>
        </w:rPr>
        <w:t>Hazrat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Umm </w:t>
      </w:r>
      <w:proofErr w:type="spellStart"/>
      <w:r w:rsidRPr="008841D3">
        <w:rPr>
          <w:rStyle w:val="Heading1Char"/>
          <w:rFonts w:eastAsia="Arial"/>
          <w:b w:val="0"/>
          <w:bCs/>
          <w:color w:val="auto"/>
          <w:sz w:val="28"/>
          <w:szCs w:val="28"/>
          <w:bdr w:val="none" w:sz="0" w:space="0" w:color="auto" w:frame="1"/>
          <w:shd w:val="clear" w:color="auto" w:fill="FFFFFF"/>
          <w:lang w:bidi="ar-SA"/>
        </w:rPr>
        <w:t>Rafidah</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t>
      </w:r>
      <w:proofErr w:type="spellStart"/>
      <w:r w:rsidRPr="008841D3">
        <w:rPr>
          <w:rStyle w:val="Heading1Char"/>
          <w:rFonts w:eastAsia="Arial"/>
          <w:b w:val="0"/>
          <w:bCs/>
          <w:color w:val="auto"/>
          <w:sz w:val="28"/>
          <w:szCs w:val="28"/>
          <w:bdr w:val="none" w:sz="0" w:space="0" w:color="auto" w:frame="1"/>
          <w:shd w:val="clear" w:color="auto" w:fill="FFFFFF"/>
          <w:lang w:bidi="ar-SA"/>
        </w:rPr>
        <w:t>Ansari</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may Allah be pleased with her. Umm </w:t>
      </w:r>
      <w:proofErr w:type="spellStart"/>
      <w:r w:rsidRPr="008841D3">
        <w:rPr>
          <w:rStyle w:val="Heading1Char"/>
          <w:rFonts w:eastAsia="Arial"/>
          <w:b w:val="0"/>
          <w:bCs/>
          <w:color w:val="auto"/>
          <w:sz w:val="28"/>
          <w:szCs w:val="28"/>
          <w:bdr w:val="none" w:sz="0" w:space="0" w:color="auto" w:frame="1"/>
          <w:shd w:val="clear" w:color="auto" w:fill="FFFFFF"/>
          <w:lang w:bidi="ar-SA"/>
        </w:rPr>
        <w:t>Rafidah</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may Allah be pleased with her, took the lead in the treatment of the Companions who were injured in the </w:t>
      </w:r>
      <w:proofErr w:type="spellStart"/>
      <w:r w:rsidRPr="008841D3">
        <w:rPr>
          <w:rStyle w:val="Heading1Char"/>
          <w:rFonts w:eastAsia="Arial"/>
          <w:b w:val="0"/>
          <w:bCs/>
          <w:color w:val="auto"/>
          <w:sz w:val="28"/>
          <w:szCs w:val="28"/>
          <w:bdr w:val="none" w:sz="0" w:space="0" w:color="auto" w:frame="1"/>
          <w:shd w:val="clear" w:color="auto" w:fill="FFFFFF"/>
          <w:lang w:bidi="ar-SA"/>
        </w:rPr>
        <w:t>Ghazwat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She also treated </w:t>
      </w:r>
      <w:proofErr w:type="spellStart"/>
      <w:r w:rsidRPr="008841D3">
        <w:rPr>
          <w:rStyle w:val="Heading1Char"/>
          <w:rFonts w:eastAsia="Arial"/>
          <w:b w:val="0"/>
          <w:bCs/>
          <w:color w:val="auto"/>
          <w:sz w:val="28"/>
          <w:szCs w:val="28"/>
          <w:bdr w:val="none" w:sz="0" w:space="0" w:color="auto" w:frame="1"/>
          <w:shd w:val="clear" w:color="auto" w:fill="FFFFFF"/>
          <w:lang w:bidi="ar-SA"/>
        </w:rPr>
        <w:t>Hazrat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t>
      </w:r>
      <w:proofErr w:type="spellStart"/>
      <w:r w:rsidRPr="008841D3">
        <w:rPr>
          <w:rStyle w:val="Heading1Char"/>
          <w:rFonts w:eastAsia="Arial"/>
          <w:b w:val="0"/>
          <w:bCs/>
          <w:color w:val="auto"/>
          <w:sz w:val="28"/>
          <w:szCs w:val="28"/>
          <w:bdr w:val="none" w:sz="0" w:space="0" w:color="auto" w:frame="1"/>
          <w:shd w:val="clear" w:color="auto" w:fill="FFFFFF"/>
          <w:lang w:bidi="ar-SA"/>
        </w:rPr>
        <w:t>Saad</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bin </w:t>
      </w:r>
      <w:proofErr w:type="spellStart"/>
      <w:r w:rsidRPr="008841D3">
        <w:rPr>
          <w:rStyle w:val="Heading1Char"/>
          <w:rFonts w:eastAsia="Arial"/>
          <w:b w:val="0"/>
          <w:bCs/>
          <w:color w:val="auto"/>
          <w:sz w:val="28"/>
          <w:szCs w:val="28"/>
          <w:bdr w:val="none" w:sz="0" w:space="0" w:color="auto" w:frame="1"/>
          <w:shd w:val="clear" w:color="auto" w:fill="FFFFFF"/>
          <w:lang w:bidi="ar-SA"/>
        </w:rPr>
        <w:t>Mu'adh</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may Allah be pleased with her. What happened when </w:t>
      </w:r>
      <w:r w:rsidRPr="008841D3">
        <w:rPr>
          <w:rStyle w:val="Heading1Char"/>
          <w:rFonts w:eastAsia="Arial"/>
          <w:b w:val="0"/>
          <w:bCs/>
          <w:color w:val="auto"/>
          <w:sz w:val="28"/>
          <w:szCs w:val="28"/>
          <w:bdr w:val="none" w:sz="0" w:space="0" w:color="auto" w:frame="1"/>
          <w:shd w:val="clear" w:color="auto" w:fill="FFFFFF"/>
          <w:lang w:bidi="ar-SA"/>
        </w:rPr>
        <w:lastRenderedPageBreak/>
        <w:t xml:space="preserve">he was seriously injured in the Battle of </w:t>
      </w:r>
      <w:proofErr w:type="spellStart"/>
      <w:r w:rsidRPr="008841D3">
        <w:rPr>
          <w:rStyle w:val="Heading1Char"/>
          <w:rFonts w:eastAsia="Arial"/>
          <w:b w:val="0"/>
          <w:bCs/>
          <w:color w:val="auto"/>
          <w:sz w:val="28"/>
          <w:szCs w:val="28"/>
          <w:bdr w:val="none" w:sz="0" w:space="0" w:color="auto" w:frame="1"/>
          <w:shd w:val="clear" w:color="auto" w:fill="FFFFFF"/>
          <w:lang w:bidi="ar-SA"/>
        </w:rPr>
        <w:t>Makhandaq</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t>
      </w:r>
      <w:proofErr w:type="spellStart"/>
      <w:r w:rsidRPr="008841D3">
        <w:rPr>
          <w:rStyle w:val="Heading1Char"/>
          <w:rFonts w:eastAsia="Arial"/>
          <w:b w:val="0"/>
          <w:bCs/>
          <w:color w:val="auto"/>
          <w:sz w:val="28"/>
          <w:szCs w:val="28"/>
          <w:bdr w:val="none" w:sz="0" w:space="0" w:color="auto" w:frame="1"/>
          <w:shd w:val="clear" w:color="auto" w:fill="FFFFFF"/>
          <w:lang w:bidi="ar-SA"/>
        </w:rPr>
        <w:t>Hazrat</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Umm </w:t>
      </w:r>
      <w:proofErr w:type="spellStart"/>
      <w:r w:rsidRPr="008841D3">
        <w:rPr>
          <w:rStyle w:val="Heading1Char"/>
          <w:rFonts w:eastAsia="Arial"/>
          <w:b w:val="0"/>
          <w:bCs/>
          <w:color w:val="auto"/>
          <w:sz w:val="28"/>
          <w:szCs w:val="28"/>
          <w:bdr w:val="none" w:sz="0" w:space="0" w:color="auto" w:frame="1"/>
          <w:shd w:val="clear" w:color="auto" w:fill="FFFFFF"/>
          <w:lang w:bidi="ar-SA"/>
        </w:rPr>
        <w:t>Rafid</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and </w:t>
      </w:r>
      <w:proofErr w:type="spellStart"/>
      <w:r w:rsidRPr="008841D3">
        <w:rPr>
          <w:rStyle w:val="Heading1Char"/>
          <w:rFonts w:eastAsia="Arial"/>
          <w:b w:val="0"/>
          <w:bCs/>
          <w:color w:val="auto"/>
          <w:sz w:val="28"/>
          <w:szCs w:val="28"/>
          <w:bdr w:val="none" w:sz="0" w:space="0" w:color="auto" w:frame="1"/>
          <w:shd w:val="clear" w:color="auto" w:fill="FFFFFF"/>
          <w:lang w:bidi="ar-SA"/>
        </w:rPr>
        <w:t>Radiyallahu</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w:t>
      </w:r>
      <w:proofErr w:type="spellStart"/>
      <w:r w:rsidRPr="008841D3">
        <w:rPr>
          <w:rStyle w:val="Heading1Char"/>
          <w:rFonts w:eastAsia="Arial"/>
          <w:b w:val="0"/>
          <w:bCs/>
          <w:color w:val="auto"/>
          <w:sz w:val="28"/>
          <w:szCs w:val="28"/>
          <w:bdr w:val="none" w:sz="0" w:space="0" w:color="auto" w:frame="1"/>
          <w:shd w:val="clear" w:color="auto" w:fill="FFFFFF"/>
          <w:lang w:bidi="ar-SA"/>
        </w:rPr>
        <w:t>Anha</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used to treat the injured with various </w:t>
      </w:r>
      <w:proofErr w:type="gramStart"/>
      <w:r w:rsidRPr="008841D3">
        <w:rPr>
          <w:rStyle w:val="Heading1Char"/>
          <w:rFonts w:eastAsia="Arial"/>
          <w:b w:val="0"/>
          <w:bCs/>
          <w:color w:val="auto"/>
          <w:sz w:val="28"/>
          <w:szCs w:val="28"/>
          <w:bdr w:val="none" w:sz="0" w:space="0" w:color="auto" w:frame="1"/>
          <w:shd w:val="clear" w:color="auto" w:fill="FFFFFF"/>
          <w:lang w:bidi="ar-SA"/>
        </w:rPr>
        <w:t>tips</w:t>
      </w:r>
      <w:r>
        <w:rPr>
          <w:rStyle w:val="Heading1Char"/>
          <w:rFonts w:eastAsia="Arial"/>
          <w:b w:val="0"/>
          <w:bCs/>
          <w:color w:val="auto"/>
          <w:sz w:val="28"/>
          <w:szCs w:val="28"/>
          <w:bdr w:val="none" w:sz="0" w:space="0" w:color="auto" w:frame="1"/>
          <w:shd w:val="clear" w:color="auto" w:fill="FFFFFF"/>
          <w:lang w:bidi="ur-PK"/>
        </w:rPr>
        <w:t>.</w:t>
      </w:r>
      <w:proofErr w:type="gramEnd"/>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2"/>
      </w:r>
    </w:p>
    <w:p w:rsidR="00A54195" w:rsidRDefault="008841D3"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ar-SA"/>
        </w:rPr>
      </w:pPr>
      <w:r w:rsidRPr="008841D3">
        <w:rPr>
          <w:rStyle w:val="Heading1Char"/>
          <w:rFonts w:eastAsia="Arial"/>
          <w:b w:val="0"/>
          <w:bCs/>
          <w:color w:val="auto"/>
          <w:sz w:val="28"/>
          <w:szCs w:val="28"/>
          <w:bdr w:val="none" w:sz="0" w:space="0" w:color="auto" w:frame="1"/>
          <w:shd w:val="clear" w:color="auto" w:fill="FFFFFF"/>
          <w:lang w:bidi="ar-SA"/>
        </w:rPr>
        <w:t xml:space="preserve">It is known that the nursing field started in the era of </w:t>
      </w:r>
      <w:proofErr w:type="spellStart"/>
      <w:r w:rsidRPr="008841D3">
        <w:rPr>
          <w:rStyle w:val="Heading1Char"/>
          <w:rFonts w:eastAsia="Arial"/>
          <w:b w:val="0"/>
          <w:bCs/>
          <w:color w:val="auto"/>
          <w:sz w:val="28"/>
          <w:szCs w:val="28"/>
          <w:bdr w:val="none" w:sz="0" w:space="0" w:color="auto" w:frame="1"/>
          <w:shd w:val="clear" w:color="auto" w:fill="FFFFFF"/>
          <w:lang w:bidi="ar-SA"/>
        </w:rPr>
        <w:t>Prophethood</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Therefore, participation of women in the field of modern medicine and nursing is essential so that they can treat women in the future. Pursuing medical or nursing education is a great </w:t>
      </w:r>
      <w:proofErr w:type="spellStart"/>
      <w:r w:rsidRPr="008841D3">
        <w:rPr>
          <w:rStyle w:val="Heading1Char"/>
          <w:rFonts w:eastAsia="Arial"/>
          <w:b w:val="0"/>
          <w:bCs/>
          <w:color w:val="auto"/>
          <w:sz w:val="28"/>
          <w:szCs w:val="28"/>
          <w:bdr w:val="none" w:sz="0" w:space="0" w:color="auto" w:frame="1"/>
          <w:shd w:val="clear" w:color="auto" w:fill="FFFFFF"/>
          <w:lang w:bidi="ar-SA"/>
        </w:rPr>
        <w:t>Sunnah</w:t>
      </w:r>
      <w:proofErr w:type="spellEnd"/>
      <w:r w:rsidRPr="008841D3">
        <w:rPr>
          <w:rStyle w:val="Heading1Char"/>
          <w:rFonts w:eastAsia="Arial"/>
          <w:b w:val="0"/>
          <w:bCs/>
          <w:color w:val="auto"/>
          <w:sz w:val="28"/>
          <w:szCs w:val="28"/>
          <w:bdr w:val="none" w:sz="0" w:space="0" w:color="auto" w:frame="1"/>
          <w:shd w:val="clear" w:color="auto" w:fill="FFFFFF"/>
          <w:lang w:bidi="ar-SA"/>
        </w:rPr>
        <w:t xml:space="preserve"> of the Companions of the Prophet. Following this </w:t>
      </w:r>
      <w:proofErr w:type="spellStart"/>
      <w:r w:rsidRPr="008841D3">
        <w:rPr>
          <w:rStyle w:val="Heading1Char"/>
          <w:rFonts w:eastAsia="Arial"/>
          <w:b w:val="0"/>
          <w:bCs/>
          <w:color w:val="auto"/>
          <w:sz w:val="28"/>
          <w:szCs w:val="28"/>
          <w:bdr w:val="none" w:sz="0" w:space="0" w:color="auto" w:frame="1"/>
          <w:shd w:val="clear" w:color="auto" w:fill="FFFFFF"/>
          <w:lang w:bidi="ar-SA"/>
        </w:rPr>
        <w:t>Sunnah</w:t>
      </w:r>
      <w:proofErr w:type="spellEnd"/>
      <w:r w:rsidRPr="008841D3">
        <w:rPr>
          <w:rStyle w:val="Heading1Char"/>
          <w:rFonts w:eastAsia="Arial"/>
          <w:b w:val="0"/>
          <w:bCs/>
          <w:color w:val="auto"/>
          <w:sz w:val="28"/>
          <w:szCs w:val="28"/>
          <w:bdr w:val="none" w:sz="0" w:space="0" w:color="auto" w:frame="1"/>
          <w:shd w:val="clear" w:color="auto" w:fill="FFFFFF"/>
          <w:lang w:bidi="ar-SA"/>
        </w:rPr>
        <w:t>, medical education and nursing training are mandatory for women.</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3"/>
      </w:r>
    </w:p>
    <w:p w:rsidR="008841D3" w:rsidRPr="00D97150" w:rsidRDefault="008841D3" w:rsidP="00F34AA8">
      <w:pPr>
        <w:autoSpaceDE w:val="0"/>
        <w:autoSpaceDN w:val="0"/>
        <w:adjustRightInd w:val="0"/>
        <w:spacing w:after="240" w:line="240" w:lineRule="auto"/>
        <w:ind w:firstLine="720"/>
        <w:rPr>
          <w:rStyle w:val="Heading1Char"/>
          <w:rFonts w:eastAsia="Arial"/>
          <w:color w:val="auto"/>
          <w:sz w:val="28"/>
          <w:szCs w:val="28"/>
          <w:bdr w:val="none" w:sz="0" w:space="0" w:color="auto" w:frame="1"/>
          <w:shd w:val="clear" w:color="auto" w:fill="FFFFFF"/>
          <w:lang w:bidi="ar-SA"/>
        </w:rPr>
      </w:pPr>
      <w:r w:rsidRPr="00D97150">
        <w:rPr>
          <w:rStyle w:val="Heading1Char"/>
          <w:rFonts w:eastAsia="Arial"/>
          <w:color w:val="auto"/>
          <w:sz w:val="28"/>
          <w:szCs w:val="28"/>
          <w:bdr w:val="none" w:sz="0" w:space="0" w:color="auto" w:frame="1"/>
          <w:shd w:val="clear" w:color="auto" w:fill="FFFFFF"/>
          <w:lang w:bidi="ar-SA"/>
        </w:rPr>
        <w:t>First Aid:</w:t>
      </w:r>
    </w:p>
    <w:p w:rsidR="008841D3" w:rsidRPr="00D97150" w:rsidRDefault="008841D3"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ar-SA"/>
        </w:rPr>
      </w:pPr>
      <w:r w:rsidRPr="00D97150">
        <w:rPr>
          <w:rStyle w:val="Heading1Char"/>
          <w:rFonts w:eastAsia="Arial"/>
          <w:b w:val="0"/>
          <w:bCs/>
          <w:color w:val="auto"/>
          <w:sz w:val="28"/>
          <w:szCs w:val="28"/>
          <w:bdr w:val="none" w:sz="0" w:space="0" w:color="auto" w:frame="1"/>
          <w:shd w:val="clear" w:color="auto" w:fill="FFFFFF"/>
          <w:lang w:bidi="ar-SA"/>
        </w:rPr>
        <w:t>The word first aid is used in common language for first aid whenever an unfortunate incident occurs due to non-availability of hospital or due to distance from hospital or due to lack of timely treatment due to other reasons. The affected person either suffers from severe pain or worsens or dies completely. So in such a situation first aid is used immediately after the accident to prevent further loss of blood and further damage and later taken to the doctor for further treatment.</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4"/>
      </w:r>
    </w:p>
    <w:p w:rsidR="008841D3" w:rsidRPr="00D97150" w:rsidRDefault="008841D3"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ar-SA"/>
        </w:rPr>
      </w:pPr>
      <w:r w:rsidRPr="00D97150">
        <w:rPr>
          <w:rStyle w:val="Heading1Char"/>
          <w:rFonts w:eastAsia="Arial"/>
          <w:b w:val="0"/>
          <w:bCs/>
          <w:color w:val="auto"/>
          <w:sz w:val="28"/>
          <w:szCs w:val="28"/>
          <w:bdr w:val="none" w:sz="0" w:space="0" w:color="auto" w:frame="1"/>
          <w:shd w:val="clear" w:color="auto" w:fill="FFFFFF"/>
          <w:lang w:bidi="ar-SA"/>
        </w:rPr>
        <w:t>First aid education and training is very important for every member of the society. Sometimes accidents happen when there is no man at home, especially in villages where there is no cardiologist, no doctor or hospital nearby. If it happens, due to the lack of first aid in such a situation, most of the time, only dead body is brought to the hospital, so it is very important for women to get first aid education in order to deal with this situation of emergency sex. Save the lives of your loved ones.</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5"/>
      </w:r>
    </w:p>
    <w:p w:rsidR="008841D3" w:rsidRPr="00D97150" w:rsidRDefault="008841D3" w:rsidP="00F34AA8">
      <w:pPr>
        <w:autoSpaceDE w:val="0"/>
        <w:autoSpaceDN w:val="0"/>
        <w:adjustRightInd w:val="0"/>
        <w:spacing w:after="240" w:line="240" w:lineRule="auto"/>
        <w:ind w:firstLine="720"/>
        <w:rPr>
          <w:rStyle w:val="Heading1Char"/>
          <w:rFonts w:eastAsia="Arial"/>
          <w:color w:val="auto"/>
          <w:sz w:val="28"/>
          <w:szCs w:val="28"/>
          <w:bdr w:val="none" w:sz="0" w:space="0" w:color="auto" w:frame="1"/>
          <w:shd w:val="clear" w:color="auto" w:fill="FFFFFF"/>
          <w:lang w:bidi="ar-SA"/>
        </w:rPr>
      </w:pPr>
      <w:r w:rsidRPr="00D97150">
        <w:rPr>
          <w:rStyle w:val="Heading1Char"/>
          <w:rFonts w:eastAsia="Arial"/>
          <w:color w:val="auto"/>
          <w:sz w:val="28"/>
          <w:szCs w:val="28"/>
          <w:bdr w:val="none" w:sz="0" w:space="0" w:color="auto" w:frame="1"/>
          <w:shd w:val="clear" w:color="auto" w:fill="FFFFFF"/>
          <w:lang w:bidi="ar-SA"/>
        </w:rPr>
        <w:t>Home Economics Education:</w:t>
      </w:r>
    </w:p>
    <w:p w:rsidR="008841D3" w:rsidRPr="00D97150" w:rsidRDefault="008841D3"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ar-SA"/>
        </w:rPr>
      </w:pPr>
      <w:r w:rsidRPr="00D97150">
        <w:rPr>
          <w:rStyle w:val="Heading1Char"/>
          <w:rFonts w:eastAsia="Arial"/>
          <w:b w:val="0"/>
          <w:bCs/>
          <w:color w:val="auto"/>
          <w:sz w:val="28"/>
          <w:szCs w:val="28"/>
          <w:bdr w:val="none" w:sz="0" w:space="0" w:color="auto" w:frame="1"/>
          <w:shd w:val="clear" w:color="auto" w:fill="FFFFFF"/>
          <w:lang w:bidi="ar-SA"/>
        </w:rPr>
        <w:t xml:space="preserve">In fact, the home is the basic unit of the society and all the responsibilities of this unit are on the shoulders of women and this is a huge responsibility for which it is very important for women to be educated as a mother, as a daughter, as a sister. , How to spend time as a wife with a housemate. </w:t>
      </w:r>
      <w:proofErr w:type="gramStart"/>
      <w:r w:rsidRPr="00D97150">
        <w:rPr>
          <w:rStyle w:val="Heading1Char"/>
          <w:rFonts w:eastAsia="Arial"/>
          <w:b w:val="0"/>
          <w:bCs/>
          <w:color w:val="auto"/>
          <w:sz w:val="28"/>
          <w:szCs w:val="28"/>
          <w:bdr w:val="none" w:sz="0" w:space="0" w:color="auto" w:frame="1"/>
          <w:shd w:val="clear" w:color="auto" w:fill="FFFFFF"/>
          <w:lang w:bidi="ar-SA"/>
        </w:rPr>
        <w:t>How to pay the rights of parents, brothers, children and husband.</w:t>
      </w:r>
      <w:proofErr w:type="gramEnd"/>
      <w:r w:rsidRPr="00D97150">
        <w:rPr>
          <w:rStyle w:val="Heading1Char"/>
          <w:rFonts w:eastAsia="Arial"/>
          <w:b w:val="0"/>
          <w:bCs/>
          <w:color w:val="auto"/>
          <w:sz w:val="28"/>
          <w:szCs w:val="28"/>
          <w:bdr w:val="none" w:sz="0" w:space="0" w:color="auto" w:frame="1"/>
          <w:shd w:val="clear" w:color="auto" w:fill="FFFFFF"/>
          <w:lang w:bidi="ar-SA"/>
        </w:rPr>
        <w:t xml:space="preserve"> </w:t>
      </w:r>
      <w:proofErr w:type="gramStart"/>
      <w:r w:rsidRPr="00D97150">
        <w:rPr>
          <w:rStyle w:val="Heading1Char"/>
          <w:rFonts w:eastAsia="Arial"/>
          <w:b w:val="0"/>
          <w:bCs/>
          <w:color w:val="auto"/>
          <w:sz w:val="28"/>
          <w:szCs w:val="28"/>
          <w:bdr w:val="none" w:sz="0" w:space="0" w:color="auto" w:frame="1"/>
          <w:shd w:val="clear" w:color="auto" w:fill="FFFFFF"/>
          <w:lang w:bidi="ar-SA"/>
        </w:rPr>
        <w:t>How to manage household affairs and how to do household chores.</w:t>
      </w:r>
      <w:proofErr w:type="gramEnd"/>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6"/>
      </w:r>
    </w:p>
    <w:p w:rsidR="00A54195" w:rsidRPr="00D97150" w:rsidRDefault="00334533"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proofErr w:type="spellStart"/>
      <w:r w:rsidRPr="00D97150">
        <w:rPr>
          <w:rStyle w:val="Heading1Char"/>
          <w:rFonts w:eastAsia="Arial"/>
          <w:b w:val="0"/>
          <w:bCs/>
          <w:color w:val="auto"/>
          <w:sz w:val="28"/>
          <w:szCs w:val="28"/>
          <w:bdr w:val="none" w:sz="0" w:space="0" w:color="auto" w:frame="1"/>
          <w:shd w:val="clear" w:color="auto" w:fill="FFFFFF"/>
          <w:lang w:bidi="ar-SA"/>
        </w:rPr>
        <w:t>Maulana</w:t>
      </w:r>
      <w:proofErr w:type="spellEnd"/>
      <w:r w:rsidRPr="00D97150">
        <w:rPr>
          <w:rStyle w:val="Heading1Char"/>
          <w:rFonts w:eastAsia="Arial"/>
          <w:b w:val="0"/>
          <w:bCs/>
          <w:color w:val="auto"/>
          <w:sz w:val="28"/>
          <w:szCs w:val="28"/>
          <w:bdr w:val="none" w:sz="0" w:space="0" w:color="auto" w:frame="1"/>
          <w:shd w:val="clear" w:color="auto" w:fill="FFFFFF"/>
          <w:lang w:bidi="ar-SA"/>
        </w:rPr>
        <w:t xml:space="preserve"> </w:t>
      </w:r>
      <w:proofErr w:type="spellStart"/>
      <w:r w:rsidRPr="00D97150">
        <w:rPr>
          <w:rStyle w:val="Heading1Char"/>
          <w:rFonts w:eastAsia="Arial"/>
          <w:b w:val="0"/>
          <w:bCs/>
          <w:color w:val="auto"/>
          <w:sz w:val="28"/>
          <w:szCs w:val="28"/>
          <w:bdr w:val="none" w:sz="0" w:space="0" w:color="auto" w:frame="1"/>
          <w:shd w:val="clear" w:color="auto" w:fill="FFFFFF"/>
          <w:lang w:bidi="ar-SA"/>
        </w:rPr>
        <w:t>Wahiduddin</w:t>
      </w:r>
      <w:proofErr w:type="spellEnd"/>
      <w:r w:rsidRPr="00D97150">
        <w:rPr>
          <w:rStyle w:val="Heading1Char"/>
          <w:rFonts w:eastAsia="Arial"/>
          <w:b w:val="0"/>
          <w:bCs/>
          <w:color w:val="auto"/>
          <w:sz w:val="28"/>
          <w:szCs w:val="28"/>
          <w:bdr w:val="none" w:sz="0" w:space="0" w:color="auto" w:frame="1"/>
          <w:shd w:val="clear" w:color="auto" w:fill="FFFFFF"/>
          <w:lang w:bidi="ar-SA"/>
        </w:rPr>
        <w:t xml:space="preserve"> says: Taking care of a house is like taking care of a house. A woman is the owner of the garden of the house, she should honestly make her home standard and the text of household affairs is a woman's jewel and it is a reward for her.</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7"/>
      </w:r>
      <w:r w:rsidRPr="00D97150">
        <w:rPr>
          <w:rStyle w:val="Heading1Char"/>
          <w:rFonts w:eastAsia="Arial"/>
          <w:b w:val="0"/>
          <w:bCs/>
          <w:color w:val="auto"/>
          <w:sz w:val="28"/>
          <w:szCs w:val="28"/>
          <w:bdr w:val="none" w:sz="0" w:space="0" w:color="auto" w:frame="1"/>
          <w:shd w:val="clear" w:color="auto" w:fill="FFFFFF"/>
          <w:lang w:bidi="ar-SA"/>
        </w:rPr>
        <w:t xml:space="preserve"> In fact, women have all the responsibilities of the house, as the Messenger of Allah (peace and blessings of Allah be upon him) said:</w:t>
      </w:r>
    </w:p>
    <w:p w:rsidR="00A54195" w:rsidRPr="00790201" w:rsidRDefault="00A54195" w:rsidP="00F34AA8">
      <w:pPr>
        <w:autoSpaceDE w:val="0"/>
        <w:autoSpaceDN w:val="0"/>
        <w:bidi/>
        <w:adjustRightInd w:val="0"/>
        <w:spacing w:before="0" w:after="0" w:line="240" w:lineRule="auto"/>
        <w:jc w:val="center"/>
        <w:rPr>
          <w:rStyle w:val="Heading1Char"/>
          <w:rFonts w:eastAsia="Arial"/>
          <w:color w:val="auto"/>
          <w:sz w:val="24"/>
          <w:szCs w:val="24"/>
          <w:bdr w:val="none" w:sz="0" w:space="0" w:color="auto" w:frame="1"/>
          <w:shd w:val="clear" w:color="auto" w:fill="FFFFFF"/>
          <w:lang w:bidi="ar-SA"/>
        </w:rPr>
      </w:pPr>
      <w:r w:rsidRPr="00334533">
        <w:rPr>
          <w:rStyle w:val="Heading1Char"/>
          <w:rFonts w:ascii="Traditional Arabic" w:eastAsia="Arial" w:hAnsi="Traditional Arabic" w:cs="Traditional Arabic"/>
          <w:color w:val="auto"/>
          <w:sz w:val="32"/>
          <w:szCs w:val="32"/>
          <w:bdr w:val="none" w:sz="0" w:space="0" w:color="auto" w:frame="1"/>
          <w:shd w:val="clear" w:color="auto" w:fill="FFFFFF"/>
          <w:rtl/>
          <w:lang w:bidi="ar-SA"/>
        </w:rPr>
        <w:t>المرأة راعية على اهل بيت زوجها وهي مسؤلة عن هم</w:t>
      </w:r>
      <w:r w:rsidRPr="00A54195">
        <w:rPr>
          <w:rStyle w:val="Heading1Char"/>
          <w:rFonts w:eastAsia="Arial"/>
          <w:color w:val="auto"/>
          <w:sz w:val="24"/>
          <w:szCs w:val="24"/>
          <w:bdr w:val="none" w:sz="0" w:space="0" w:color="auto" w:frame="1"/>
          <w:shd w:val="clear" w:color="auto" w:fill="FFFFFF"/>
          <w:rtl/>
          <w:lang w:bidi="ar-SA"/>
        </w:rPr>
        <w:t xml:space="preserve"> </w:t>
      </w:r>
      <w:r w:rsidR="00790201" w:rsidRPr="00790201">
        <w:rPr>
          <w:rStyle w:val="EndnoteReference"/>
          <w:rFonts w:eastAsia="Times New Roman"/>
          <w:color w:val="FF0000"/>
          <w:sz w:val="28"/>
          <w:szCs w:val="28"/>
        </w:rPr>
        <w:endnoteReference w:id="28"/>
      </w:r>
    </w:p>
    <w:p w:rsidR="00334533" w:rsidRDefault="00334533" w:rsidP="00F34AA8">
      <w:pPr>
        <w:autoSpaceDE w:val="0"/>
        <w:autoSpaceDN w:val="0"/>
        <w:adjustRightInd w:val="0"/>
        <w:spacing w:before="0" w:after="0" w:line="240" w:lineRule="auto"/>
        <w:rPr>
          <w:rStyle w:val="Heading1Char"/>
          <w:rFonts w:eastAsia="Arial"/>
          <w:b w:val="0"/>
          <w:bCs/>
          <w:color w:val="auto"/>
          <w:sz w:val="28"/>
          <w:szCs w:val="28"/>
          <w:bdr w:val="none" w:sz="0" w:space="0" w:color="auto" w:frame="1"/>
          <w:shd w:val="clear" w:color="auto" w:fill="FFFFFF"/>
          <w:lang w:bidi="ar-SA"/>
        </w:rPr>
      </w:pPr>
      <w:r w:rsidRPr="00334533">
        <w:rPr>
          <w:rStyle w:val="Heading1Char"/>
          <w:rFonts w:eastAsia="Arial"/>
          <w:b w:val="0"/>
          <w:bCs/>
          <w:color w:val="auto"/>
          <w:sz w:val="28"/>
          <w:szCs w:val="28"/>
          <w:bdr w:val="none" w:sz="0" w:space="0" w:color="auto" w:frame="1"/>
          <w:shd w:val="clear" w:color="auto" w:fill="FFFFFF"/>
          <w:lang w:bidi="ar-SA"/>
        </w:rPr>
        <w:lastRenderedPageBreak/>
        <w:t>A woman is the guardian of her husband's house, and she will be asked about it on the Day of Judgment." The most important duty in household affairs is the training of children.</w:t>
      </w:r>
      <w:r>
        <w:rPr>
          <w:rStyle w:val="Heading1Char"/>
          <w:rFonts w:eastAsia="Arial"/>
          <w:b w:val="0"/>
          <w:bCs/>
          <w:color w:val="auto"/>
          <w:sz w:val="28"/>
          <w:szCs w:val="28"/>
          <w:bdr w:val="none" w:sz="0" w:space="0" w:color="auto" w:frame="1"/>
          <w:shd w:val="clear" w:color="auto" w:fill="FFFFFF"/>
          <w:lang w:bidi="ar-SA"/>
        </w:rPr>
        <w:t xml:space="preserve"> </w:t>
      </w:r>
      <w:proofErr w:type="gramStart"/>
      <w:r w:rsidRPr="00334533">
        <w:rPr>
          <w:rStyle w:val="Heading1Char"/>
          <w:rFonts w:eastAsia="Arial"/>
          <w:b w:val="0"/>
          <w:bCs/>
          <w:color w:val="auto"/>
          <w:sz w:val="28"/>
          <w:szCs w:val="28"/>
          <w:bdr w:val="none" w:sz="0" w:space="0" w:color="auto" w:frame="1"/>
          <w:shd w:val="clear" w:color="auto" w:fill="FFFFFF"/>
          <w:lang w:bidi="ar-SA"/>
        </w:rPr>
        <w:t>can</w:t>
      </w:r>
      <w:proofErr w:type="gramEnd"/>
      <w:r w:rsidRPr="00334533">
        <w:rPr>
          <w:rStyle w:val="Heading1Char"/>
          <w:rFonts w:eastAsia="Arial"/>
          <w:b w:val="0"/>
          <w:bCs/>
          <w:color w:val="auto"/>
          <w:sz w:val="28"/>
          <w:szCs w:val="28"/>
          <w:bdr w:val="none" w:sz="0" w:space="0" w:color="auto" w:frame="1"/>
          <w:shd w:val="clear" w:color="auto" w:fill="FFFFFF"/>
          <w:lang w:bidi="ar-SA"/>
        </w:rPr>
        <w:t xml:space="preserve"> give Yusuf </w:t>
      </w:r>
      <w:proofErr w:type="spellStart"/>
      <w:r w:rsidRPr="00334533">
        <w:rPr>
          <w:rStyle w:val="Heading1Char"/>
          <w:rFonts w:eastAsia="Arial"/>
          <w:b w:val="0"/>
          <w:bCs/>
          <w:color w:val="auto"/>
          <w:sz w:val="28"/>
          <w:szCs w:val="28"/>
          <w:bdr w:val="none" w:sz="0" w:space="0" w:color="auto" w:frame="1"/>
          <w:shd w:val="clear" w:color="auto" w:fill="FFFFFF"/>
          <w:lang w:bidi="ar-SA"/>
        </w:rPr>
        <w:t>Qaradawi</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says: In reality, a woman is responsible for raising her children from the time of sperm implantation in the womb </w:t>
      </w:r>
      <w:r>
        <w:rPr>
          <w:rStyle w:val="Heading1Char"/>
          <w:rFonts w:eastAsia="Arial"/>
          <w:b w:val="0"/>
          <w:bCs/>
          <w:color w:val="auto"/>
          <w:sz w:val="28"/>
          <w:szCs w:val="28"/>
          <w:bdr w:val="none" w:sz="0" w:space="0" w:color="auto" w:frame="1"/>
          <w:shd w:val="clear" w:color="auto" w:fill="FFFFFF"/>
          <w:lang w:bidi="ar-SA"/>
        </w:rPr>
        <w:t xml:space="preserve">before birth. </w:t>
      </w:r>
      <w:r w:rsidRPr="00334533">
        <w:rPr>
          <w:rStyle w:val="Heading1Char"/>
          <w:rFonts w:eastAsia="Arial"/>
          <w:b w:val="0"/>
          <w:bCs/>
          <w:color w:val="auto"/>
          <w:sz w:val="28"/>
          <w:szCs w:val="28"/>
          <w:bdr w:val="none" w:sz="0" w:space="0" w:color="auto" w:frame="1"/>
          <w:shd w:val="clear" w:color="auto" w:fill="FFFFFF"/>
          <w:lang w:bidi="ar-SA"/>
        </w:rPr>
        <w:t>Another important responsibility of the house is to do housework. Because the external affairs are the responsibility of the man and the domestic affairs are entrusted to the woman</w:t>
      </w:r>
      <w:r>
        <w:rPr>
          <w:rStyle w:val="Heading1Char"/>
          <w:rFonts w:eastAsia="Arial"/>
          <w:b w:val="0"/>
          <w:bCs/>
          <w:color w:val="auto"/>
          <w:sz w:val="28"/>
          <w:szCs w:val="28"/>
          <w:bdr w:val="none" w:sz="0" w:space="0" w:color="auto" w:frame="1"/>
          <w:shd w:val="clear" w:color="auto" w:fill="FFFFFF"/>
          <w:lang w:bidi="ar-SA"/>
        </w:rPr>
        <w:t>.</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29"/>
      </w:r>
    </w:p>
    <w:p w:rsidR="00334533" w:rsidRDefault="00334533"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r w:rsidRPr="00334533">
        <w:rPr>
          <w:rStyle w:val="Heading1Char"/>
          <w:rFonts w:eastAsia="Arial"/>
          <w:b w:val="0"/>
          <w:bCs/>
          <w:color w:val="auto"/>
          <w:sz w:val="28"/>
          <w:szCs w:val="28"/>
          <w:bdr w:val="none" w:sz="0" w:space="0" w:color="auto" w:frame="1"/>
          <w:shd w:val="clear" w:color="auto" w:fill="FFFFFF"/>
          <w:lang w:bidi="ar-SA"/>
        </w:rPr>
        <w:t xml:space="preserve">When guests came to Ibrahim (peace be upon him), his wife used to serve the guests, and it is also proven from the </w:t>
      </w:r>
      <w:proofErr w:type="spellStart"/>
      <w:r w:rsidRPr="00334533">
        <w:rPr>
          <w:rStyle w:val="Heading1Char"/>
          <w:rFonts w:eastAsia="Arial"/>
          <w:b w:val="0"/>
          <w:bCs/>
          <w:color w:val="auto"/>
          <w:sz w:val="28"/>
          <w:szCs w:val="28"/>
          <w:bdr w:val="none" w:sz="0" w:space="0" w:color="auto" w:frame="1"/>
          <w:shd w:val="clear" w:color="auto" w:fill="FFFFFF"/>
          <w:lang w:bidi="ar-SA"/>
        </w:rPr>
        <w:t>hadiths</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that the Companions used to take care of their household affairs by themselves. Housework is a woman's responsibility</w:t>
      </w:r>
      <w:r>
        <w:rPr>
          <w:rStyle w:val="Heading1Char"/>
          <w:rFonts w:eastAsia="Arial"/>
          <w:b w:val="0"/>
          <w:bCs/>
          <w:color w:val="auto"/>
          <w:sz w:val="28"/>
          <w:szCs w:val="28"/>
          <w:bdr w:val="none" w:sz="0" w:space="0" w:color="auto" w:frame="1"/>
          <w:shd w:val="clear" w:color="auto" w:fill="FFFFFF"/>
          <w:lang w:bidi="ar-SA"/>
        </w:rPr>
        <w:t>.</w:t>
      </w:r>
    </w:p>
    <w:p w:rsidR="00334533" w:rsidRDefault="00334533"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proofErr w:type="spellStart"/>
      <w:r w:rsidRPr="00334533">
        <w:rPr>
          <w:rStyle w:val="Heading1Char"/>
          <w:rFonts w:eastAsia="Arial"/>
          <w:b w:val="0"/>
          <w:bCs/>
          <w:color w:val="auto"/>
          <w:sz w:val="28"/>
          <w:szCs w:val="28"/>
          <w:bdr w:val="none" w:sz="0" w:space="0" w:color="auto" w:frame="1"/>
          <w:shd w:val="clear" w:color="auto" w:fill="FFFFFF"/>
          <w:lang w:bidi="ar-SA"/>
        </w:rPr>
        <w:t>Maulana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Maududi</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has written an explanation of this when the property is on the husband and managing the house with this property is the second most important responsibility of the house. Because the external affairs are the responsibility of the man and the domestic affairs are entrusted to the woman.</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30"/>
      </w:r>
      <w:r w:rsidRPr="00334533">
        <w:rPr>
          <w:rStyle w:val="Heading1Char"/>
          <w:rFonts w:eastAsia="Arial"/>
          <w:b w:val="0"/>
          <w:bCs/>
          <w:color w:val="auto"/>
          <w:sz w:val="28"/>
          <w:szCs w:val="28"/>
          <w:bdr w:val="none" w:sz="0" w:space="0" w:color="auto" w:frame="1"/>
          <w:shd w:val="clear" w:color="auto" w:fill="FFFFFF"/>
          <w:lang w:bidi="ar-SA"/>
        </w:rPr>
        <w:t xml:space="preserve"> </w:t>
      </w:r>
    </w:p>
    <w:p w:rsidR="00A54195" w:rsidRDefault="00334533"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r w:rsidRPr="00334533">
        <w:rPr>
          <w:rStyle w:val="Heading1Char"/>
          <w:rFonts w:eastAsia="Arial"/>
          <w:b w:val="0"/>
          <w:bCs/>
          <w:color w:val="auto"/>
          <w:sz w:val="28"/>
          <w:szCs w:val="28"/>
          <w:bdr w:val="none" w:sz="0" w:space="0" w:color="auto" w:frame="1"/>
          <w:shd w:val="clear" w:color="auto" w:fill="FFFFFF"/>
          <w:lang w:bidi="ar-SA"/>
        </w:rPr>
        <w:t xml:space="preserve">Yusuf </w:t>
      </w:r>
      <w:proofErr w:type="spellStart"/>
      <w:r w:rsidRPr="00334533">
        <w:rPr>
          <w:rStyle w:val="Heading1Char"/>
          <w:rFonts w:eastAsia="Arial"/>
          <w:b w:val="0"/>
          <w:bCs/>
          <w:color w:val="auto"/>
          <w:sz w:val="28"/>
          <w:szCs w:val="28"/>
          <w:bdr w:val="none" w:sz="0" w:space="0" w:color="auto" w:frame="1"/>
          <w:shd w:val="clear" w:color="auto" w:fill="FFFFFF"/>
          <w:lang w:bidi="ar-SA"/>
        </w:rPr>
        <w:t>Qaradawi</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says: It is clear from the </w:t>
      </w:r>
      <w:proofErr w:type="spellStart"/>
      <w:r w:rsidRPr="00334533">
        <w:rPr>
          <w:rStyle w:val="Heading1Char"/>
          <w:rFonts w:eastAsia="Arial"/>
          <w:b w:val="0"/>
          <w:bCs/>
          <w:color w:val="auto"/>
          <w:sz w:val="28"/>
          <w:szCs w:val="28"/>
          <w:bdr w:val="none" w:sz="0" w:space="0" w:color="auto" w:frame="1"/>
          <w:shd w:val="clear" w:color="auto" w:fill="FFFFFF"/>
          <w:lang w:bidi="ar-SA"/>
        </w:rPr>
        <w:t>Quranic</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verses that when guests came to Ibrahim (peace be upon him), his wife used to serve the guests and this is from the </w:t>
      </w:r>
      <w:proofErr w:type="spellStart"/>
      <w:r w:rsidRPr="00334533">
        <w:rPr>
          <w:rStyle w:val="Heading1Char"/>
          <w:rFonts w:eastAsia="Arial"/>
          <w:b w:val="0"/>
          <w:bCs/>
          <w:color w:val="auto"/>
          <w:sz w:val="28"/>
          <w:szCs w:val="28"/>
          <w:bdr w:val="none" w:sz="0" w:space="0" w:color="auto" w:frame="1"/>
          <w:shd w:val="clear" w:color="auto" w:fill="FFFFFF"/>
          <w:lang w:bidi="ar-SA"/>
        </w:rPr>
        <w:t>hadiths</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It is also proven that the Companions used to manage their household affairs by </w:t>
      </w:r>
      <w:proofErr w:type="gramStart"/>
      <w:r w:rsidRPr="00334533">
        <w:rPr>
          <w:rStyle w:val="Heading1Char"/>
          <w:rFonts w:eastAsia="Arial"/>
          <w:b w:val="0"/>
          <w:bCs/>
          <w:color w:val="auto"/>
          <w:sz w:val="28"/>
          <w:szCs w:val="28"/>
          <w:bdr w:val="none" w:sz="0" w:space="0" w:color="auto" w:frame="1"/>
          <w:shd w:val="clear" w:color="auto" w:fill="FFFFFF"/>
          <w:lang w:bidi="ar-SA"/>
        </w:rPr>
        <w:t>themselves</w:t>
      </w:r>
      <w:proofErr w:type="gramEnd"/>
      <w:r w:rsidRPr="00334533">
        <w:rPr>
          <w:rStyle w:val="Heading1Char"/>
          <w:rFonts w:eastAsia="Arial"/>
          <w:b w:val="0"/>
          <w:bCs/>
          <w:color w:val="auto"/>
          <w:sz w:val="28"/>
          <w:szCs w:val="28"/>
          <w:bdr w:val="none" w:sz="0" w:space="0" w:color="auto" w:frame="1"/>
          <w:shd w:val="clear" w:color="auto" w:fill="FFFFFF"/>
          <w:lang w:bidi="ar-SA"/>
        </w:rPr>
        <w:t xml:space="preserve">. Household work is a woman's responsibility. </w:t>
      </w:r>
      <w:proofErr w:type="spellStart"/>
      <w:r w:rsidRPr="00334533">
        <w:rPr>
          <w:rStyle w:val="Heading1Char"/>
          <w:rFonts w:eastAsia="Arial"/>
          <w:b w:val="0"/>
          <w:bCs/>
          <w:color w:val="auto"/>
          <w:sz w:val="28"/>
          <w:szCs w:val="28"/>
          <w:bdr w:val="none" w:sz="0" w:space="0" w:color="auto" w:frame="1"/>
          <w:shd w:val="clear" w:color="auto" w:fill="FFFFFF"/>
          <w:lang w:bidi="ar-SA"/>
        </w:rPr>
        <w:t>Maulana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Maududi</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has explained it like this.</w:t>
      </w:r>
      <w:r w:rsidRPr="00334533">
        <w:t xml:space="preserve"> </w:t>
      </w:r>
      <w:r w:rsidRPr="00334533">
        <w:rPr>
          <w:rStyle w:val="Heading1Char"/>
          <w:rFonts w:eastAsia="Arial"/>
          <w:b w:val="0"/>
          <w:bCs/>
          <w:color w:val="auto"/>
          <w:sz w:val="28"/>
          <w:szCs w:val="28"/>
          <w:bdr w:val="none" w:sz="0" w:space="0" w:color="auto" w:frame="1"/>
          <w:shd w:val="clear" w:color="auto" w:fill="FFFFFF"/>
          <w:lang w:bidi="ar-SA"/>
        </w:rPr>
        <w:t>A woman's sphere of action is inside the house, so outside the house is not one of the duties of a woman. Therefore, Friday prayers, funeral prayers, congregational prayers and Jihad are not performed on a woman. Because these are related to external affairs, but in our society, women with modern western thinking consider domestic work as a cause of contempt and humiliation for them, and they interpret domestic affairs as oppression and extremism. Wahid-</w:t>
      </w:r>
      <w:proofErr w:type="spellStart"/>
      <w:r w:rsidRPr="00334533">
        <w:rPr>
          <w:rStyle w:val="Heading1Char"/>
          <w:rFonts w:eastAsia="Arial"/>
          <w:b w:val="0"/>
          <w:bCs/>
          <w:color w:val="auto"/>
          <w:sz w:val="28"/>
          <w:szCs w:val="28"/>
          <w:bdr w:val="none" w:sz="0" w:space="0" w:color="auto" w:frame="1"/>
          <w:shd w:val="clear" w:color="auto" w:fill="FFFFFF"/>
          <w:lang w:bidi="ar-SA"/>
        </w:rPr>
        <w:t>ul</w:t>
      </w:r>
      <w:proofErr w:type="spellEnd"/>
      <w:r w:rsidRPr="00334533">
        <w:rPr>
          <w:rStyle w:val="Heading1Char"/>
          <w:rFonts w:eastAsia="Arial"/>
          <w:b w:val="0"/>
          <w:bCs/>
          <w:color w:val="auto"/>
          <w:sz w:val="28"/>
          <w:szCs w:val="28"/>
          <w:bdr w:val="none" w:sz="0" w:space="0" w:color="auto" w:frame="1"/>
          <w:shd w:val="clear" w:color="auto" w:fill="FFFFFF"/>
          <w:lang w:bidi="ar-SA"/>
        </w:rPr>
        <w:t>-</w:t>
      </w:r>
      <w:proofErr w:type="spellStart"/>
      <w:r w:rsidRPr="00334533">
        <w:rPr>
          <w:rStyle w:val="Heading1Char"/>
          <w:rFonts w:eastAsia="Arial"/>
          <w:b w:val="0"/>
          <w:bCs/>
          <w:color w:val="auto"/>
          <w:sz w:val="28"/>
          <w:szCs w:val="28"/>
          <w:bdr w:val="none" w:sz="0" w:space="0" w:color="auto" w:frame="1"/>
          <w:shd w:val="clear" w:color="auto" w:fill="FFFFFF"/>
          <w:lang w:bidi="ar-SA"/>
        </w:rPr>
        <w:t>Zaman</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writes about this: Domestic affairs are the responsibility of women and external affairs are the responsibility of men. Now the re</w:t>
      </w:r>
      <w:r>
        <w:rPr>
          <w:rStyle w:val="Heading1Char"/>
          <w:rFonts w:eastAsia="Arial"/>
          <w:b w:val="0"/>
          <w:bCs/>
          <w:color w:val="auto"/>
          <w:sz w:val="28"/>
          <w:szCs w:val="28"/>
          <w:bdr w:val="none" w:sz="0" w:space="0" w:color="auto" w:frame="1"/>
          <w:shd w:val="clear" w:color="auto" w:fill="FFFFFF"/>
          <w:lang w:bidi="ar-SA"/>
        </w:rPr>
        <w:t xml:space="preserve">ligious distortion is that </w:t>
      </w:r>
      <w:proofErr w:type="spellStart"/>
      <w:r>
        <w:rPr>
          <w:rStyle w:val="Heading1Char"/>
          <w:rFonts w:eastAsia="Arial"/>
          <w:b w:val="0"/>
          <w:bCs/>
          <w:color w:val="auto"/>
          <w:sz w:val="28"/>
          <w:szCs w:val="28"/>
          <w:bdr w:val="none" w:sz="0" w:space="0" w:color="auto" w:frame="1"/>
          <w:shd w:val="clear" w:color="auto" w:fill="FFFFFF"/>
          <w:lang w:bidi="ar-SA"/>
        </w:rPr>
        <w:t xml:space="preserve">house </w:t>
      </w:r>
      <w:r w:rsidRPr="00334533">
        <w:rPr>
          <w:rStyle w:val="Heading1Char"/>
          <w:rFonts w:eastAsia="Arial"/>
          <w:b w:val="0"/>
          <w:bCs/>
          <w:color w:val="auto"/>
          <w:sz w:val="28"/>
          <w:szCs w:val="28"/>
          <w:bdr w:val="none" w:sz="0" w:space="0" w:color="auto" w:frame="1"/>
          <w:shd w:val="clear" w:color="auto" w:fill="FFFFFF"/>
          <w:lang w:bidi="ar-SA"/>
        </w:rPr>
        <w:t>keeping</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is considered as a low level job and outside work is considered as a higher job.</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31"/>
      </w:r>
    </w:p>
    <w:p w:rsidR="00334533" w:rsidRPr="00334533" w:rsidRDefault="00334533"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r w:rsidRPr="00334533">
        <w:rPr>
          <w:rStyle w:val="Heading1Char"/>
          <w:rFonts w:eastAsia="Arial"/>
          <w:b w:val="0"/>
          <w:bCs/>
          <w:color w:val="auto"/>
          <w:sz w:val="28"/>
          <w:szCs w:val="28"/>
          <w:bdr w:val="none" w:sz="0" w:space="0" w:color="auto" w:frame="1"/>
          <w:shd w:val="clear" w:color="auto" w:fill="FFFFFF"/>
          <w:lang w:bidi="ar-SA"/>
        </w:rPr>
        <w:t>However, according to Islam, the days are actually the same. There is no difference in importance between external affairs and internal affairs. Therefore, women do not feel inferior and men do not feel superior. 24 Therefore, according to Islamic teachings, the education and training of women in order to properly train their children, serve their husbands and handle household chores and other domestic affairs in a good manner is essential so that they can fulfill their responsibilities in the true sense. Do the head.</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32"/>
      </w:r>
    </w:p>
    <w:p w:rsidR="00A54195" w:rsidRPr="00D97150" w:rsidRDefault="00A54195" w:rsidP="00F34AA8">
      <w:pPr>
        <w:autoSpaceDE w:val="0"/>
        <w:autoSpaceDN w:val="0"/>
        <w:adjustRightInd w:val="0"/>
        <w:spacing w:after="240" w:line="240" w:lineRule="auto"/>
        <w:ind w:firstLine="720"/>
        <w:rPr>
          <w:rStyle w:val="Heading1Char"/>
          <w:rFonts w:eastAsia="Arial"/>
          <w:color w:val="auto"/>
          <w:sz w:val="28"/>
          <w:szCs w:val="28"/>
          <w:bdr w:val="none" w:sz="0" w:space="0" w:color="auto" w:frame="1"/>
          <w:shd w:val="clear" w:color="auto" w:fill="FFFFFF"/>
          <w:lang w:bidi="ar-SA"/>
        </w:rPr>
      </w:pPr>
      <w:r w:rsidRPr="00D97150">
        <w:rPr>
          <w:rStyle w:val="Heading1Char"/>
          <w:rFonts w:eastAsia="Arial"/>
          <w:color w:val="auto"/>
          <w:sz w:val="28"/>
          <w:szCs w:val="28"/>
          <w:bdr w:val="none" w:sz="0" w:space="0" w:color="auto" w:frame="1"/>
          <w:shd w:val="clear" w:color="auto" w:fill="FFFFFF"/>
          <w:lang w:bidi="ar-SA"/>
        </w:rPr>
        <w:t>Handicraft Education:</w:t>
      </w:r>
    </w:p>
    <w:p w:rsidR="00425ACC" w:rsidRPr="00F34AA8" w:rsidRDefault="00A54195" w:rsidP="00F34AA8">
      <w:pPr>
        <w:autoSpaceDE w:val="0"/>
        <w:autoSpaceDN w:val="0"/>
        <w:adjustRightInd w:val="0"/>
        <w:spacing w:after="240" w:line="240" w:lineRule="auto"/>
        <w:ind w:firstLine="720"/>
        <w:rPr>
          <w:rStyle w:val="Heading1Char"/>
          <w:b w:val="0"/>
          <w:color w:val="FF0000"/>
          <w:spacing w:val="0"/>
          <w:kern w:val="0"/>
          <w:sz w:val="28"/>
          <w:szCs w:val="28"/>
          <w:lang w:bidi="ar-SA"/>
        </w:rPr>
      </w:pPr>
      <w:proofErr w:type="gramStart"/>
      <w:r w:rsidRPr="00334533">
        <w:rPr>
          <w:rStyle w:val="Heading1Char"/>
          <w:rFonts w:eastAsia="Arial"/>
          <w:b w:val="0"/>
          <w:bCs/>
          <w:color w:val="auto"/>
          <w:sz w:val="28"/>
          <w:szCs w:val="28"/>
          <w:bdr w:val="none" w:sz="0" w:space="0" w:color="auto" w:frame="1"/>
          <w:shd w:val="clear" w:color="auto" w:fill="FFFFFF"/>
          <w:lang w:bidi="ar-SA"/>
        </w:rPr>
        <w:t>Although Allah Almighty has put the responsibility of earning primarily on the shoulders of men.</w:t>
      </w:r>
      <w:proofErr w:type="gramEnd"/>
      <w:r w:rsidRPr="00334533">
        <w:rPr>
          <w:rStyle w:val="Heading1Char"/>
          <w:rFonts w:eastAsia="Arial"/>
          <w:b w:val="0"/>
          <w:bCs/>
          <w:color w:val="auto"/>
          <w:sz w:val="28"/>
          <w:szCs w:val="28"/>
          <w:bdr w:val="none" w:sz="0" w:space="0" w:color="auto" w:frame="1"/>
          <w:shd w:val="clear" w:color="auto" w:fill="FFFFFF"/>
          <w:lang w:bidi="ar-SA"/>
        </w:rPr>
        <w:t xml:space="preserve"> This does not mean that the doors of earning a living are forever closed to women, but according to Islamic teachings, women are also allowed to join the race of economy. </w:t>
      </w:r>
      <w:proofErr w:type="spellStart"/>
      <w:r w:rsidRPr="00334533">
        <w:rPr>
          <w:rStyle w:val="Heading1Char"/>
          <w:rFonts w:eastAsia="Arial"/>
          <w:b w:val="0"/>
          <w:bCs/>
          <w:color w:val="auto"/>
          <w:sz w:val="28"/>
          <w:szCs w:val="28"/>
          <w:bdr w:val="none" w:sz="0" w:space="0" w:color="auto" w:frame="1"/>
          <w:shd w:val="clear" w:color="auto" w:fill="FFFFFF"/>
          <w:lang w:bidi="ar-SA"/>
        </w:rPr>
        <w:t>Yasin</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Mazhar</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Siddiqui</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writes: A deep </w:t>
      </w:r>
      <w:r w:rsidRPr="00334533">
        <w:rPr>
          <w:rStyle w:val="Heading1Char"/>
          <w:rFonts w:eastAsia="Arial"/>
          <w:b w:val="0"/>
          <w:bCs/>
          <w:color w:val="auto"/>
          <w:sz w:val="28"/>
          <w:szCs w:val="28"/>
          <w:bdr w:val="none" w:sz="0" w:space="0" w:color="auto" w:frame="1"/>
          <w:shd w:val="clear" w:color="auto" w:fill="FFFFFF"/>
          <w:lang w:bidi="ar-SA"/>
        </w:rPr>
        <w:lastRenderedPageBreak/>
        <w:t xml:space="preserve">study of the events of the Prophet's era proves that women not only have the right to earn a living, but they were given full opportunities to take up various professions to meet their personal and family needs. Take the option. And they used different means of livelihood not only to the extent of filling their stomachs but also to achieve wealth. 25 During the Prophet's era, women participated in various economic activities. The names of </w:t>
      </w:r>
      <w:proofErr w:type="spellStart"/>
      <w:r w:rsidRPr="00334533">
        <w:rPr>
          <w:rStyle w:val="Heading1Char"/>
          <w:rFonts w:eastAsia="Arial"/>
          <w:b w:val="0"/>
          <w:bCs/>
          <w:color w:val="auto"/>
          <w:sz w:val="28"/>
          <w:szCs w:val="28"/>
          <w:bdr w:val="none" w:sz="0" w:space="0" w:color="auto" w:frame="1"/>
          <w:shd w:val="clear" w:color="auto" w:fill="FFFFFF"/>
          <w:lang w:bidi="ar-SA"/>
        </w:rPr>
        <w:t>Hazrat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Khadijah</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and </w:t>
      </w:r>
      <w:proofErr w:type="spellStart"/>
      <w:r w:rsidRPr="00334533">
        <w:rPr>
          <w:rStyle w:val="Heading1Char"/>
          <w:rFonts w:eastAsia="Arial"/>
          <w:b w:val="0"/>
          <w:bCs/>
          <w:color w:val="auto"/>
          <w:sz w:val="28"/>
          <w:szCs w:val="28"/>
          <w:bdr w:val="none" w:sz="0" w:space="0" w:color="auto" w:frame="1"/>
          <w:shd w:val="clear" w:color="auto" w:fill="FFFFFF"/>
          <w:lang w:bidi="ar-SA"/>
        </w:rPr>
        <w:t>Hazrat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Qaila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are on the top list in trade. </w:t>
      </w:r>
      <w:proofErr w:type="spellStart"/>
      <w:r w:rsidRPr="00334533">
        <w:rPr>
          <w:rStyle w:val="Heading1Char"/>
          <w:rFonts w:eastAsia="Arial"/>
          <w:b w:val="0"/>
          <w:bCs/>
          <w:color w:val="auto"/>
          <w:sz w:val="28"/>
          <w:szCs w:val="28"/>
          <w:bdr w:val="none" w:sz="0" w:space="0" w:color="auto" w:frame="1"/>
          <w:shd w:val="clear" w:color="auto" w:fill="FFFFFF"/>
          <w:lang w:bidi="ar-SA"/>
        </w:rPr>
        <w:t>Hazrat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Khadijah</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was an international business woman and besides </w:t>
      </w:r>
      <w:proofErr w:type="spellStart"/>
      <w:r w:rsidRPr="00334533">
        <w:rPr>
          <w:rStyle w:val="Heading1Char"/>
          <w:rFonts w:eastAsia="Arial"/>
          <w:b w:val="0"/>
          <w:bCs/>
          <w:color w:val="auto"/>
          <w:sz w:val="28"/>
          <w:szCs w:val="28"/>
          <w:bdr w:val="none" w:sz="0" w:space="0" w:color="auto" w:frame="1"/>
          <w:shd w:val="clear" w:color="auto" w:fill="FFFFFF"/>
          <w:lang w:bidi="ar-SA"/>
        </w:rPr>
        <w:t>Hazrat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Umrah</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bint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Tabikh</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Malik</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Umm al-</w:t>
      </w:r>
      <w:proofErr w:type="spellStart"/>
      <w:r w:rsidRPr="00334533">
        <w:rPr>
          <w:rStyle w:val="Heading1Char"/>
          <w:rFonts w:eastAsia="Arial"/>
          <w:b w:val="0"/>
          <w:bCs/>
          <w:color w:val="auto"/>
          <w:sz w:val="28"/>
          <w:szCs w:val="28"/>
          <w:bdr w:val="none" w:sz="0" w:space="0" w:color="auto" w:frame="1"/>
          <w:shd w:val="clear" w:color="auto" w:fill="FFFFFF"/>
          <w:lang w:bidi="ar-SA"/>
        </w:rPr>
        <w:t>Saiba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Al-</w:t>
      </w:r>
      <w:proofErr w:type="spellStart"/>
      <w:r w:rsidRPr="00334533">
        <w:rPr>
          <w:rStyle w:val="Heading1Char"/>
          <w:rFonts w:eastAsia="Arial"/>
          <w:b w:val="0"/>
          <w:bCs/>
          <w:color w:val="auto"/>
          <w:sz w:val="28"/>
          <w:szCs w:val="28"/>
          <w:bdr w:val="none" w:sz="0" w:space="0" w:color="auto" w:frame="1"/>
          <w:shd w:val="clear" w:color="auto" w:fill="FFFFFF"/>
          <w:lang w:bidi="ar-SA"/>
        </w:rPr>
        <w:t>Hawala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Al-</w:t>
      </w:r>
      <w:proofErr w:type="spellStart"/>
      <w:r w:rsidRPr="00334533">
        <w:rPr>
          <w:rStyle w:val="Heading1Char"/>
          <w:rFonts w:eastAsia="Arial"/>
          <w:b w:val="0"/>
          <w:bCs/>
          <w:color w:val="auto"/>
          <w:sz w:val="28"/>
          <w:szCs w:val="28"/>
          <w:bdr w:val="none" w:sz="0" w:space="0" w:color="auto" w:frame="1"/>
          <w:shd w:val="clear" w:color="auto" w:fill="FFFFFF"/>
          <w:lang w:bidi="ar-SA"/>
        </w:rPr>
        <w:t>Attara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Asma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bint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Makhzia</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all these companions were associated with the work of selling perfumes, and Basra </w:t>
      </w:r>
      <w:proofErr w:type="spellStart"/>
      <w:r w:rsidRPr="00334533">
        <w:rPr>
          <w:rStyle w:val="Heading1Char"/>
          <w:rFonts w:eastAsia="Arial"/>
          <w:b w:val="0"/>
          <w:bCs/>
          <w:color w:val="auto"/>
          <w:sz w:val="28"/>
          <w:szCs w:val="28"/>
          <w:bdr w:val="none" w:sz="0" w:space="0" w:color="auto" w:frame="1"/>
          <w:shd w:val="clear" w:color="auto" w:fill="FFFFFF"/>
          <w:lang w:bidi="ar-SA"/>
        </w:rPr>
        <w:t>bint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Ghazwan</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was a hard worker and women. One of the most important sectors of the economy is handicrafts, and women are also associated with handicrafts in our society. It is believed that handicrafts have a long history </w:t>
      </w:r>
      <w:proofErr w:type="spellStart"/>
      <w:r w:rsidRPr="00334533">
        <w:rPr>
          <w:rStyle w:val="Heading1Char"/>
          <w:rFonts w:eastAsia="Arial"/>
          <w:b w:val="0"/>
          <w:bCs/>
          <w:color w:val="auto"/>
          <w:sz w:val="28"/>
          <w:szCs w:val="28"/>
          <w:bdr w:val="none" w:sz="0" w:space="0" w:color="auto" w:frame="1"/>
          <w:shd w:val="clear" w:color="auto" w:fill="FFFFFF"/>
          <w:lang w:bidi="ar-SA"/>
        </w:rPr>
        <w:t>Hazrat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w:t>
      </w:r>
      <w:proofErr w:type="spellStart"/>
      <w:r w:rsidRPr="00334533">
        <w:rPr>
          <w:rStyle w:val="Heading1Char"/>
          <w:rFonts w:eastAsia="Arial"/>
          <w:b w:val="0"/>
          <w:bCs/>
          <w:color w:val="auto"/>
          <w:sz w:val="28"/>
          <w:szCs w:val="28"/>
          <w:bdr w:val="none" w:sz="0" w:space="0" w:color="auto" w:frame="1"/>
          <w:shd w:val="clear" w:color="auto" w:fill="FFFFFF"/>
          <w:lang w:bidi="ar-SA"/>
        </w:rPr>
        <w:t>Zainab</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(RA) was a craftswoman, she used to make and sell various items. And the wife of the famous jurisprudential companion </w:t>
      </w:r>
      <w:proofErr w:type="spellStart"/>
      <w:r w:rsidRPr="00334533">
        <w:rPr>
          <w:rStyle w:val="Heading1Char"/>
          <w:rFonts w:eastAsia="Arial"/>
          <w:b w:val="0"/>
          <w:bCs/>
          <w:color w:val="auto"/>
          <w:sz w:val="28"/>
          <w:szCs w:val="28"/>
          <w:bdr w:val="none" w:sz="0" w:space="0" w:color="auto" w:frame="1"/>
          <w:shd w:val="clear" w:color="auto" w:fill="FFFFFF"/>
          <w:lang w:bidi="ar-SA"/>
        </w:rPr>
        <w:t>Hazrat</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Abdullah bin </w:t>
      </w:r>
      <w:proofErr w:type="spellStart"/>
      <w:r w:rsidRPr="00334533">
        <w:rPr>
          <w:rStyle w:val="Heading1Char"/>
          <w:rFonts w:eastAsia="Arial"/>
          <w:b w:val="0"/>
          <w:bCs/>
          <w:color w:val="auto"/>
          <w:sz w:val="28"/>
          <w:szCs w:val="28"/>
          <w:bdr w:val="none" w:sz="0" w:space="0" w:color="auto" w:frame="1"/>
          <w:shd w:val="clear" w:color="auto" w:fill="FFFFFF"/>
          <w:lang w:bidi="ar-SA"/>
        </w:rPr>
        <w:t>Masoud</w:t>
      </w:r>
      <w:proofErr w:type="spellEnd"/>
      <w:r w:rsidRPr="00334533">
        <w:rPr>
          <w:rStyle w:val="Heading1Char"/>
          <w:rFonts w:eastAsia="Arial"/>
          <w:b w:val="0"/>
          <w:bCs/>
          <w:color w:val="auto"/>
          <w:sz w:val="28"/>
          <w:szCs w:val="28"/>
          <w:bdr w:val="none" w:sz="0" w:space="0" w:color="auto" w:frame="1"/>
          <w:shd w:val="clear" w:color="auto" w:fill="FFFFFF"/>
          <w:lang w:bidi="ar-SA"/>
        </w:rPr>
        <w:t xml:space="preserve"> (RA) was also a craftswoman. </w:t>
      </w:r>
      <w:proofErr w:type="gramStart"/>
      <w:r w:rsidRPr="00334533">
        <w:rPr>
          <w:rStyle w:val="Heading1Char"/>
          <w:rFonts w:eastAsia="Arial"/>
          <w:b w:val="0"/>
          <w:bCs/>
          <w:color w:val="auto"/>
          <w:sz w:val="28"/>
          <w:szCs w:val="28"/>
          <w:bdr w:val="none" w:sz="0" w:space="0" w:color="auto" w:frame="1"/>
          <w:shd w:val="clear" w:color="auto" w:fill="FFFFFF"/>
          <w:lang w:bidi="ar-SA"/>
        </w:rPr>
        <w:t>Handicrafts is</w:t>
      </w:r>
      <w:proofErr w:type="gramEnd"/>
      <w:r w:rsidRPr="00334533">
        <w:rPr>
          <w:rStyle w:val="Heading1Char"/>
          <w:rFonts w:eastAsia="Arial"/>
          <w:b w:val="0"/>
          <w:bCs/>
          <w:color w:val="auto"/>
          <w:sz w:val="28"/>
          <w:szCs w:val="28"/>
          <w:bdr w:val="none" w:sz="0" w:space="0" w:color="auto" w:frame="1"/>
          <w:shd w:val="clear" w:color="auto" w:fill="FFFFFF"/>
          <w:lang w:bidi="ar-SA"/>
        </w:rPr>
        <w:t xml:space="preserve"> one sector in which women can join the economic race while sitting at home. It is a very important occupation for poor families, helpless and widow women, they can light the hearth of the house by earning handicrafts. Therefore, handicraft education is also important for women so that they can benefit from </w:t>
      </w:r>
      <w:r w:rsidRPr="00D97150">
        <w:rPr>
          <w:rStyle w:val="Heading1Char"/>
          <w:rFonts w:eastAsia="Arial"/>
          <w:b w:val="0"/>
          <w:bCs/>
          <w:color w:val="auto"/>
          <w:sz w:val="28"/>
          <w:szCs w:val="28"/>
          <w:bdr w:val="none" w:sz="0" w:space="0" w:color="auto" w:frame="1"/>
          <w:shd w:val="clear" w:color="auto" w:fill="FFFFFF"/>
          <w:lang w:bidi="ar-SA"/>
        </w:rPr>
        <w:t xml:space="preserve">this art in time and in front of others </w:t>
      </w:r>
      <w:proofErr w:type="gramStart"/>
      <w:r w:rsidRPr="00D97150">
        <w:rPr>
          <w:rStyle w:val="Heading1Char"/>
          <w:rFonts w:eastAsia="Arial"/>
          <w:b w:val="0"/>
          <w:bCs/>
          <w:color w:val="auto"/>
          <w:sz w:val="28"/>
          <w:szCs w:val="28"/>
          <w:bdr w:val="none" w:sz="0" w:space="0" w:color="auto" w:frame="1"/>
          <w:shd w:val="clear" w:color="auto" w:fill="FFFFFF"/>
          <w:lang w:bidi="ar-SA"/>
        </w:rPr>
        <w:t>Don't</w:t>
      </w:r>
      <w:proofErr w:type="gramEnd"/>
      <w:r w:rsidRPr="00D97150">
        <w:rPr>
          <w:rStyle w:val="Heading1Char"/>
          <w:rFonts w:eastAsia="Arial"/>
          <w:b w:val="0"/>
          <w:bCs/>
          <w:color w:val="auto"/>
          <w:sz w:val="28"/>
          <w:szCs w:val="28"/>
          <w:bdr w:val="none" w:sz="0" w:space="0" w:color="auto" w:frame="1"/>
          <w:shd w:val="clear" w:color="auto" w:fill="FFFFFF"/>
          <w:lang w:bidi="ar-SA"/>
        </w:rPr>
        <w:t xml:space="preserve"> spread your hands.</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33"/>
      </w:r>
    </w:p>
    <w:p w:rsidR="00A54195" w:rsidRPr="00D97150" w:rsidRDefault="00A54195" w:rsidP="00F34AA8">
      <w:pPr>
        <w:autoSpaceDE w:val="0"/>
        <w:autoSpaceDN w:val="0"/>
        <w:adjustRightInd w:val="0"/>
        <w:spacing w:after="240" w:line="240" w:lineRule="auto"/>
        <w:ind w:firstLine="720"/>
        <w:rPr>
          <w:rStyle w:val="Heading1Char"/>
          <w:rFonts w:eastAsia="Arial"/>
          <w:color w:val="auto"/>
          <w:sz w:val="28"/>
          <w:szCs w:val="28"/>
          <w:bdr w:val="none" w:sz="0" w:space="0" w:color="auto" w:frame="1"/>
          <w:shd w:val="clear" w:color="auto" w:fill="FFFFFF"/>
          <w:lang w:bidi="ar-SA"/>
        </w:rPr>
      </w:pPr>
      <w:r w:rsidRPr="00D97150">
        <w:rPr>
          <w:rStyle w:val="Heading1Char"/>
          <w:rFonts w:eastAsia="Arial"/>
          <w:color w:val="auto"/>
          <w:sz w:val="28"/>
          <w:szCs w:val="28"/>
          <w:bdr w:val="none" w:sz="0" w:space="0" w:color="auto" w:frame="1"/>
          <w:shd w:val="clear" w:color="auto" w:fill="FFFFFF"/>
          <w:lang w:bidi="ar-SA"/>
        </w:rPr>
        <w:t>Technical Education:</w:t>
      </w:r>
    </w:p>
    <w:p w:rsidR="00A54195" w:rsidRPr="00D97150" w:rsidRDefault="00A5419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ar-SA"/>
        </w:rPr>
      </w:pPr>
      <w:r w:rsidRPr="00D97150">
        <w:rPr>
          <w:rStyle w:val="Heading1Char"/>
          <w:rFonts w:eastAsia="Arial"/>
          <w:b w:val="0"/>
          <w:bCs/>
          <w:color w:val="auto"/>
          <w:sz w:val="28"/>
          <w:szCs w:val="28"/>
          <w:bdr w:val="none" w:sz="0" w:space="0" w:color="auto" w:frame="1"/>
          <w:shd w:val="clear" w:color="auto" w:fill="FFFFFF"/>
          <w:lang w:bidi="ar-SA"/>
        </w:rPr>
        <w:t>Art is a skill that becomes a support in difficult times. In this rising inflation, skill is no less than a blessing for a woman, especially in those difficult moments of life when a woman is helpless and has no one to earn. Generally, women are wasting time in frivolous activities after freeing from housework. In order to avoid wasting time, it is necessary to provide financial support to the man and to stand on his own financially.</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34"/>
      </w:r>
    </w:p>
    <w:p w:rsidR="00A54195" w:rsidRPr="00D97150" w:rsidRDefault="00A54195" w:rsidP="00F34AA8">
      <w:pPr>
        <w:autoSpaceDE w:val="0"/>
        <w:autoSpaceDN w:val="0"/>
        <w:adjustRightInd w:val="0"/>
        <w:spacing w:after="240" w:line="240" w:lineRule="auto"/>
        <w:ind w:firstLine="720"/>
        <w:rPr>
          <w:rStyle w:val="Heading1Char"/>
          <w:rFonts w:eastAsia="Arial"/>
          <w:b w:val="0"/>
          <w:bCs/>
          <w:color w:val="auto"/>
          <w:sz w:val="28"/>
          <w:szCs w:val="28"/>
          <w:bdr w:val="none" w:sz="0" w:space="0" w:color="auto" w:frame="1"/>
          <w:shd w:val="clear" w:color="auto" w:fill="FFFFFF"/>
          <w:lang w:bidi="ar-SA"/>
        </w:rPr>
      </w:pPr>
      <w:r w:rsidRPr="00D97150">
        <w:rPr>
          <w:rStyle w:val="Heading1Char"/>
          <w:rFonts w:eastAsia="Arial"/>
          <w:b w:val="0"/>
          <w:bCs/>
          <w:color w:val="auto"/>
          <w:sz w:val="28"/>
          <w:szCs w:val="28"/>
          <w:bdr w:val="none" w:sz="0" w:space="0" w:color="auto" w:frame="1"/>
          <w:shd w:val="clear" w:color="auto" w:fill="FFFFFF"/>
          <w:lang w:bidi="ar-SA"/>
        </w:rPr>
        <w:t>Women should also get technical education so that they can improve the economic conditions of their homes and their coun</w:t>
      </w:r>
      <w:r w:rsidR="00334533" w:rsidRPr="00D97150">
        <w:rPr>
          <w:rStyle w:val="Heading1Char"/>
          <w:rFonts w:eastAsia="Arial"/>
          <w:b w:val="0"/>
          <w:bCs/>
          <w:color w:val="auto"/>
          <w:sz w:val="28"/>
          <w:szCs w:val="28"/>
          <w:bdr w:val="none" w:sz="0" w:space="0" w:color="auto" w:frame="1"/>
          <w:shd w:val="clear" w:color="auto" w:fill="FFFFFF"/>
          <w:lang w:bidi="ar-SA"/>
        </w:rPr>
        <w:t xml:space="preserve">try with the magic of their art </w:t>
      </w:r>
      <w:r w:rsidRPr="00D97150">
        <w:rPr>
          <w:rStyle w:val="Heading1Char"/>
          <w:rFonts w:eastAsia="Arial"/>
          <w:b w:val="0"/>
          <w:bCs/>
          <w:color w:val="auto"/>
          <w:sz w:val="28"/>
          <w:szCs w:val="28"/>
          <w:bdr w:val="none" w:sz="0" w:space="0" w:color="auto" w:frame="1"/>
          <w:shd w:val="clear" w:color="auto" w:fill="FFFFFF"/>
          <w:lang w:bidi="ar-SA"/>
        </w:rPr>
        <w:t>magic of their art.</w:t>
      </w:r>
      <w:r w:rsidR="00334533" w:rsidRPr="00D97150">
        <w:rPr>
          <w:rStyle w:val="Heading1Char"/>
          <w:rFonts w:eastAsia="Arial"/>
          <w:b w:val="0"/>
          <w:bCs/>
          <w:color w:val="auto"/>
          <w:sz w:val="28"/>
          <w:szCs w:val="28"/>
          <w:bdr w:val="none" w:sz="0" w:space="0" w:color="auto" w:frame="1"/>
          <w:shd w:val="clear" w:color="auto" w:fill="FFFFFF"/>
          <w:lang w:bidi="ar-SA"/>
        </w:rPr>
        <w:tab/>
      </w:r>
      <w:r w:rsidRPr="00D97150">
        <w:rPr>
          <w:rStyle w:val="Heading1Char"/>
          <w:rFonts w:eastAsia="Arial"/>
          <w:b w:val="0"/>
          <w:bCs/>
          <w:color w:val="auto"/>
          <w:sz w:val="28"/>
          <w:szCs w:val="28"/>
          <w:bdr w:val="none" w:sz="0" w:space="0" w:color="auto" w:frame="1"/>
          <w:shd w:val="clear" w:color="auto" w:fill="FFFFFF"/>
          <w:lang w:bidi="ar-SA"/>
        </w:rPr>
        <w:t xml:space="preserve">Technical education is mandatory nowadays especially for widows and destitute women so that they can easily earn </w:t>
      </w:r>
      <w:proofErr w:type="spellStart"/>
      <w:r w:rsidRPr="00D97150">
        <w:rPr>
          <w:rStyle w:val="Heading1Char"/>
          <w:rFonts w:eastAsia="Arial"/>
          <w:b w:val="0"/>
          <w:bCs/>
          <w:color w:val="auto"/>
          <w:sz w:val="28"/>
          <w:szCs w:val="28"/>
          <w:bdr w:val="none" w:sz="0" w:space="0" w:color="auto" w:frame="1"/>
          <w:shd w:val="clear" w:color="auto" w:fill="FFFFFF"/>
          <w:lang w:bidi="ar-SA"/>
        </w:rPr>
        <w:t>halal</w:t>
      </w:r>
      <w:proofErr w:type="spellEnd"/>
      <w:r w:rsidRPr="00D97150">
        <w:rPr>
          <w:rStyle w:val="Heading1Char"/>
          <w:rFonts w:eastAsia="Arial"/>
          <w:b w:val="0"/>
          <w:bCs/>
          <w:color w:val="auto"/>
          <w:sz w:val="28"/>
          <w:szCs w:val="28"/>
          <w:bdr w:val="none" w:sz="0" w:space="0" w:color="auto" w:frame="1"/>
          <w:shd w:val="clear" w:color="auto" w:fill="FFFFFF"/>
          <w:lang w:bidi="ar-SA"/>
        </w:rPr>
        <w:t xml:space="preserve"> livelihood by sitting at home. It is a thousand degrees better to learn something on your own and earn a lawful livelihood on the basis of that skill than to spread your hands in front of others. In Technical Education of Women in Modern Times</w:t>
      </w:r>
      <w:r w:rsidRPr="00D97150">
        <w:rPr>
          <w:b/>
          <w:bCs/>
          <w:sz w:val="28"/>
          <w:szCs w:val="28"/>
        </w:rPr>
        <w:t xml:space="preserve"> </w:t>
      </w:r>
      <w:r w:rsidRPr="00D97150">
        <w:rPr>
          <w:rStyle w:val="Heading1Char"/>
          <w:rFonts w:eastAsia="Arial"/>
          <w:b w:val="0"/>
          <w:bCs/>
          <w:color w:val="auto"/>
          <w:sz w:val="28"/>
          <w:szCs w:val="28"/>
          <w:bdr w:val="none" w:sz="0" w:space="0" w:color="auto" w:frame="1"/>
          <w:shd w:val="clear" w:color="auto" w:fill="FFFFFF"/>
          <w:lang w:bidi="ar-SA"/>
        </w:rPr>
        <w:t xml:space="preserve">Sewing, embroidery work, cooking, washing, </w:t>
      </w:r>
      <w:r w:rsidR="00334533" w:rsidRPr="00D97150">
        <w:rPr>
          <w:rStyle w:val="Heading1Char"/>
          <w:rFonts w:eastAsia="Arial"/>
          <w:b w:val="0"/>
          <w:bCs/>
          <w:color w:val="auto"/>
          <w:sz w:val="28"/>
          <w:szCs w:val="28"/>
          <w:bdr w:val="none" w:sz="0" w:space="0" w:color="auto" w:frame="1"/>
          <w:shd w:val="clear" w:color="auto" w:fill="FFFFFF"/>
          <w:lang w:bidi="ar-SA"/>
        </w:rPr>
        <w:t>knife</w:t>
      </w:r>
      <w:r w:rsidRPr="00D97150">
        <w:rPr>
          <w:rStyle w:val="Heading1Char"/>
          <w:rFonts w:eastAsia="Arial"/>
          <w:b w:val="0"/>
          <w:bCs/>
          <w:color w:val="auto"/>
          <w:sz w:val="28"/>
          <w:szCs w:val="28"/>
          <w:bdr w:val="none" w:sz="0" w:space="0" w:color="auto" w:frame="1"/>
          <w:shd w:val="clear" w:color="auto" w:fill="FFFFFF"/>
          <w:lang w:bidi="ar-SA"/>
        </w:rPr>
        <w:t xml:space="preserve"> making, kitchen and cleaning are included so that a woman can sit at home and earn a decent </w:t>
      </w:r>
      <w:proofErr w:type="spellStart"/>
      <w:r w:rsidRPr="00D97150">
        <w:rPr>
          <w:rStyle w:val="Heading1Char"/>
          <w:rFonts w:eastAsia="Arial"/>
          <w:b w:val="0"/>
          <w:bCs/>
          <w:color w:val="auto"/>
          <w:sz w:val="28"/>
          <w:szCs w:val="28"/>
          <w:bdr w:val="none" w:sz="0" w:space="0" w:color="auto" w:frame="1"/>
          <w:shd w:val="clear" w:color="auto" w:fill="FFFFFF"/>
          <w:lang w:bidi="ar-SA"/>
        </w:rPr>
        <w:t>halal</w:t>
      </w:r>
      <w:proofErr w:type="spellEnd"/>
      <w:r w:rsidRPr="00D97150">
        <w:rPr>
          <w:rStyle w:val="Heading1Char"/>
          <w:rFonts w:eastAsia="Arial"/>
          <w:b w:val="0"/>
          <w:bCs/>
          <w:color w:val="auto"/>
          <w:sz w:val="28"/>
          <w:szCs w:val="28"/>
          <w:bdr w:val="none" w:sz="0" w:space="0" w:color="auto" w:frame="1"/>
          <w:shd w:val="clear" w:color="auto" w:fill="FFFFFF"/>
          <w:lang w:bidi="ar-SA"/>
        </w:rPr>
        <w:t xml:space="preserve"> livelihood. In order to benefit from the above mentioned arts, women need technical education and training so that they can use new modern methods and technolo</w:t>
      </w:r>
      <w:r w:rsidR="00334533" w:rsidRPr="00D97150">
        <w:rPr>
          <w:rStyle w:val="Heading1Char"/>
          <w:rFonts w:eastAsia="Arial"/>
          <w:b w:val="0"/>
          <w:bCs/>
          <w:color w:val="auto"/>
          <w:sz w:val="28"/>
          <w:szCs w:val="28"/>
          <w:bdr w:val="none" w:sz="0" w:space="0" w:color="auto" w:frame="1"/>
          <w:shd w:val="clear" w:color="auto" w:fill="FFFFFF"/>
          <w:lang w:bidi="ar-SA"/>
        </w:rPr>
        <w:t xml:space="preserve">gy </w:t>
      </w:r>
      <w:r w:rsidRPr="00D97150">
        <w:rPr>
          <w:rStyle w:val="Heading1Char"/>
          <w:rFonts w:eastAsia="Arial"/>
          <w:b w:val="0"/>
          <w:bCs/>
          <w:color w:val="auto"/>
          <w:sz w:val="28"/>
          <w:szCs w:val="28"/>
          <w:bdr w:val="none" w:sz="0" w:space="0" w:color="auto" w:frame="1"/>
          <w:shd w:val="clear" w:color="auto" w:fill="FFFFFF"/>
          <w:lang w:bidi="ar-SA"/>
        </w:rPr>
        <w:t>Earn through art.</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35"/>
      </w:r>
    </w:p>
    <w:p w:rsidR="00A54195" w:rsidRPr="00D97150" w:rsidRDefault="00A54195" w:rsidP="00F34AA8">
      <w:pPr>
        <w:autoSpaceDE w:val="0"/>
        <w:autoSpaceDN w:val="0"/>
        <w:adjustRightInd w:val="0"/>
        <w:spacing w:before="0" w:after="0" w:line="240" w:lineRule="auto"/>
        <w:ind w:firstLine="720"/>
        <w:rPr>
          <w:rStyle w:val="Heading1Char"/>
          <w:rFonts w:eastAsia="Arial"/>
          <w:color w:val="auto"/>
          <w:sz w:val="28"/>
          <w:szCs w:val="28"/>
          <w:bdr w:val="none" w:sz="0" w:space="0" w:color="auto" w:frame="1"/>
          <w:shd w:val="clear" w:color="auto" w:fill="FFFFFF"/>
          <w:lang w:bidi="ar-SA"/>
        </w:rPr>
      </w:pPr>
      <w:r w:rsidRPr="00D97150">
        <w:rPr>
          <w:rStyle w:val="Heading1Char"/>
          <w:rFonts w:eastAsia="Arial"/>
          <w:color w:val="auto"/>
          <w:sz w:val="28"/>
          <w:szCs w:val="28"/>
          <w:bdr w:val="none" w:sz="0" w:space="0" w:color="auto" w:frame="1"/>
          <w:shd w:val="clear" w:color="auto" w:fill="FFFFFF"/>
          <w:lang w:bidi="ar-SA"/>
        </w:rPr>
        <w:lastRenderedPageBreak/>
        <w:t>Online Business Education:</w:t>
      </w:r>
    </w:p>
    <w:p w:rsidR="00790201" w:rsidRPr="00D97150" w:rsidRDefault="00A54195" w:rsidP="00F34AA8">
      <w:pPr>
        <w:autoSpaceDE w:val="0"/>
        <w:autoSpaceDN w:val="0"/>
        <w:adjustRightInd w:val="0"/>
        <w:spacing w:before="0" w:after="0" w:line="240" w:lineRule="auto"/>
        <w:ind w:firstLine="720"/>
        <w:rPr>
          <w:rStyle w:val="Heading1Char"/>
          <w:rFonts w:eastAsia="Arial"/>
          <w:b w:val="0"/>
          <w:bCs/>
          <w:color w:val="auto"/>
          <w:sz w:val="28"/>
          <w:szCs w:val="28"/>
          <w:bdr w:val="none" w:sz="0" w:space="0" w:color="auto" w:frame="1"/>
          <w:shd w:val="clear" w:color="auto" w:fill="FFFFFF"/>
          <w:lang w:bidi="ar-SA"/>
        </w:rPr>
      </w:pPr>
      <w:r w:rsidRPr="00D97150">
        <w:rPr>
          <w:rStyle w:val="Heading1Char"/>
          <w:rFonts w:eastAsia="Arial"/>
          <w:b w:val="0"/>
          <w:bCs/>
          <w:color w:val="auto"/>
          <w:sz w:val="28"/>
          <w:szCs w:val="28"/>
          <w:bdr w:val="none" w:sz="0" w:space="0" w:color="auto" w:frame="1"/>
          <w:shd w:val="clear" w:color="auto" w:fill="FFFFFF"/>
          <w:lang w:bidi="ar-SA"/>
        </w:rPr>
        <w:t xml:space="preserve">Along with other facilities in modern times, </w:t>
      </w:r>
      <w:proofErr w:type="gramStart"/>
      <w:r w:rsidRPr="00D97150">
        <w:rPr>
          <w:rStyle w:val="Heading1Char"/>
          <w:rFonts w:eastAsia="Arial"/>
          <w:b w:val="0"/>
          <w:bCs/>
          <w:color w:val="auto"/>
          <w:sz w:val="28"/>
          <w:szCs w:val="28"/>
          <w:bdr w:val="none" w:sz="0" w:space="0" w:color="auto" w:frame="1"/>
          <w:shd w:val="clear" w:color="auto" w:fill="FFFFFF"/>
          <w:lang w:bidi="ar-SA"/>
        </w:rPr>
        <w:t>life as well as means of earning are</w:t>
      </w:r>
      <w:proofErr w:type="gramEnd"/>
      <w:r w:rsidRPr="00D97150">
        <w:rPr>
          <w:rStyle w:val="Heading1Char"/>
          <w:rFonts w:eastAsia="Arial"/>
          <w:b w:val="0"/>
          <w:bCs/>
          <w:color w:val="auto"/>
          <w:sz w:val="28"/>
          <w:szCs w:val="28"/>
          <w:bdr w:val="none" w:sz="0" w:space="0" w:color="auto" w:frame="1"/>
          <w:shd w:val="clear" w:color="auto" w:fill="FFFFFF"/>
          <w:lang w:bidi="ar-SA"/>
        </w:rPr>
        <w:t xml:space="preserve"> also made easier. Online business is one of the best ways to earn money especially for women in modern times. Along with modern education, computer course is also essential for online business. Therefore, it is important to give online training to women. They should be given different courses so that women take full advantage of modern technology and help men in economic activities</w:t>
      </w:r>
      <w:r w:rsidR="00790201">
        <w:rPr>
          <w:rStyle w:val="Heading1Char"/>
          <w:rFonts w:eastAsia="Arial"/>
          <w:b w:val="0"/>
          <w:bCs/>
          <w:color w:val="auto"/>
          <w:sz w:val="28"/>
          <w:szCs w:val="28"/>
          <w:bdr w:val="none" w:sz="0" w:space="0" w:color="auto" w:frame="1"/>
          <w:shd w:val="clear" w:color="auto" w:fill="FFFFFF"/>
          <w:lang w:bidi="ar-SA"/>
        </w:rPr>
        <w:t>.</w:t>
      </w:r>
      <w:r w:rsidR="00790201" w:rsidRPr="00790201">
        <w:rPr>
          <w:rStyle w:val="EndnoteReference"/>
          <w:rFonts w:eastAsia="Times New Roman"/>
          <w:color w:val="FF0000"/>
          <w:sz w:val="28"/>
          <w:szCs w:val="28"/>
        </w:rPr>
        <w:t xml:space="preserve"> </w:t>
      </w:r>
      <w:r w:rsidR="00790201" w:rsidRPr="00790201">
        <w:rPr>
          <w:rStyle w:val="EndnoteReference"/>
          <w:rFonts w:eastAsia="Times New Roman"/>
          <w:color w:val="FF0000"/>
          <w:sz w:val="28"/>
          <w:szCs w:val="28"/>
        </w:rPr>
        <w:endnoteReference w:id="36"/>
      </w:r>
    </w:p>
    <w:p w:rsidR="00A54195" w:rsidRPr="00D97150" w:rsidRDefault="00651310" w:rsidP="00F34AA8">
      <w:pPr>
        <w:autoSpaceDE w:val="0"/>
        <w:autoSpaceDN w:val="0"/>
        <w:adjustRightInd w:val="0"/>
        <w:spacing w:before="0" w:after="0" w:line="240" w:lineRule="auto"/>
        <w:ind w:firstLine="720"/>
        <w:rPr>
          <w:rStyle w:val="Heading1Char"/>
          <w:rFonts w:eastAsia="Arial"/>
          <w:color w:val="auto"/>
          <w:sz w:val="28"/>
          <w:szCs w:val="28"/>
          <w:bdr w:val="none" w:sz="0" w:space="0" w:color="auto" w:frame="1"/>
          <w:shd w:val="clear" w:color="auto" w:fill="FFFFFF"/>
          <w:lang w:bidi="ar-SA"/>
        </w:rPr>
      </w:pPr>
      <w:proofErr w:type="gramStart"/>
      <w:r w:rsidRPr="00D97150">
        <w:rPr>
          <w:rStyle w:val="Heading1Char"/>
          <w:rFonts w:eastAsia="Arial"/>
          <w:color w:val="auto"/>
          <w:sz w:val="28"/>
          <w:szCs w:val="28"/>
          <w:bdr w:val="none" w:sz="0" w:space="0" w:color="auto" w:frame="1"/>
          <w:shd w:val="clear" w:color="auto" w:fill="FFFFFF"/>
          <w:lang w:bidi="ar-SA"/>
        </w:rPr>
        <w:t xml:space="preserve">Conclusion </w:t>
      </w:r>
      <w:r w:rsidR="00A54195" w:rsidRPr="00D97150">
        <w:rPr>
          <w:rStyle w:val="Heading1Char"/>
          <w:rFonts w:eastAsia="Arial"/>
          <w:color w:val="auto"/>
          <w:sz w:val="28"/>
          <w:szCs w:val="28"/>
          <w:bdr w:val="none" w:sz="0" w:space="0" w:color="auto" w:frame="1"/>
          <w:shd w:val="clear" w:color="auto" w:fill="FFFFFF"/>
          <w:lang w:bidi="ar-SA"/>
        </w:rPr>
        <w:t>:</w:t>
      </w:r>
      <w:proofErr w:type="gramEnd"/>
    </w:p>
    <w:p w:rsidR="004F369F" w:rsidRPr="00F75376" w:rsidRDefault="00A54195" w:rsidP="00F34AA8">
      <w:pPr>
        <w:autoSpaceDE w:val="0"/>
        <w:autoSpaceDN w:val="0"/>
        <w:adjustRightInd w:val="0"/>
        <w:spacing w:before="0" w:after="0" w:line="240" w:lineRule="auto"/>
        <w:ind w:firstLine="720"/>
        <w:rPr>
          <w:b/>
          <w:spacing w:val="5"/>
          <w:kern w:val="28"/>
          <w:sz w:val="28"/>
          <w:szCs w:val="28"/>
          <w:bdr w:val="none" w:sz="0" w:space="0" w:color="auto" w:frame="1"/>
          <w:shd w:val="clear" w:color="auto" w:fill="FFFFFF"/>
        </w:rPr>
      </w:pPr>
      <w:r w:rsidRPr="00D97150">
        <w:rPr>
          <w:rStyle w:val="Heading1Char"/>
          <w:rFonts w:eastAsia="Arial"/>
          <w:b w:val="0"/>
          <w:bCs/>
          <w:color w:val="auto"/>
          <w:sz w:val="28"/>
          <w:szCs w:val="28"/>
          <w:bdr w:val="none" w:sz="0" w:space="0" w:color="auto" w:frame="1"/>
          <w:shd w:val="clear" w:color="auto" w:fill="FFFFFF"/>
          <w:lang w:bidi="ar-SA"/>
        </w:rPr>
        <w:t>The summary of the entire discussion is that education is a basic human right without any distinction of sex, color or race. Education is the duty of every man and woman. Although women make up half of the society, they are more than half of the effectiveness. There is no prohibition because it is not only a justification for women to get an education in Islam, but getting an education has been declared as a duty because in the era of the Prophet, women also got education and participated in various social activities. Therefore, keeping in view the requirements of the modern age, it is very important for women to get education, medical and nursing education, first aid training, home economics education, handicraft education, technical education and online business training etc. So that a woman can perform her duties well Ski, and could play a role in the development of the society</w:t>
      </w:r>
      <w:r w:rsidRPr="00D97150">
        <w:rPr>
          <w:rStyle w:val="Heading1Char"/>
          <w:rFonts w:eastAsia="Arial"/>
          <w:color w:val="auto"/>
          <w:sz w:val="28"/>
          <w:szCs w:val="28"/>
          <w:bdr w:val="none" w:sz="0" w:space="0" w:color="auto" w:frame="1"/>
          <w:shd w:val="clear" w:color="auto" w:fill="FFFFFF"/>
          <w:lang w:bidi="ar-SA"/>
        </w:rPr>
        <w:t>.</w:t>
      </w:r>
    </w:p>
    <w:p w:rsidR="00877A83" w:rsidRPr="00E550F5" w:rsidRDefault="004F369F" w:rsidP="00F34AA8">
      <w:pPr>
        <w:spacing w:line="240" w:lineRule="auto"/>
      </w:pPr>
      <w:r w:rsidRPr="00E550F5">
        <w:rPr>
          <w:rFonts w:eastAsia="Times New Roman"/>
          <w:b/>
          <w:bCs/>
          <w:sz w:val="28"/>
          <w:szCs w:val="28"/>
        </w:rPr>
        <w:t xml:space="preserve">Note &amp; </w:t>
      </w:r>
      <w:r w:rsidR="00824409" w:rsidRPr="00E550F5">
        <w:rPr>
          <w:rFonts w:eastAsia="Times New Roman"/>
          <w:b/>
          <w:bCs/>
          <w:sz w:val="28"/>
          <w:szCs w:val="28"/>
        </w:rPr>
        <w:t>Resources</w:t>
      </w:r>
      <w:r w:rsidR="00E550F5">
        <w:rPr>
          <w:rFonts w:eastAsia="Times New Roman"/>
          <w:b/>
          <w:bCs/>
          <w:sz w:val="28"/>
          <w:szCs w:val="28"/>
        </w:rPr>
        <w:t>:</w:t>
      </w:r>
    </w:p>
    <w:sectPr w:rsidR="00877A83" w:rsidRPr="00E550F5" w:rsidSect="00425ACC">
      <w:headerReference w:type="default" r:id="rId10"/>
      <w:footerReference w:type="default" r:id="rId11"/>
      <w:footnotePr>
        <w:numRestart w:val="eachSect"/>
      </w:footnotePr>
      <w:endnotePr>
        <w:numFmt w:val="decimal"/>
      </w:endnotePr>
      <w:pgSz w:w="11909" w:h="16834" w:code="9"/>
      <w:pgMar w:top="1440" w:right="1379" w:bottom="1440" w:left="1170" w:header="720" w:footer="374" w:gutter="0"/>
      <w:pgNumType w:start="54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E30" w:rsidRDefault="00B80E30" w:rsidP="00CA5C07">
      <w:pPr>
        <w:spacing w:before="0" w:after="0" w:line="240" w:lineRule="auto"/>
      </w:pPr>
      <w:r>
        <w:separator/>
      </w:r>
    </w:p>
  </w:endnote>
  <w:endnote w:type="continuationSeparator" w:id="0">
    <w:p w:rsidR="00B80E30" w:rsidRDefault="00B80E30" w:rsidP="00CA5C07">
      <w:pPr>
        <w:spacing w:before="0" w:after="0" w:line="240" w:lineRule="auto"/>
      </w:pPr>
      <w:r>
        <w:continuationSeparator/>
      </w:r>
    </w:p>
  </w:endnote>
  <w:endnote w:id="1">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375B96">
        <w:rPr>
          <w:rFonts w:asciiTheme="majorBidi" w:hAnsiTheme="majorBidi" w:cstheme="majorBidi"/>
          <w:sz w:val="24"/>
          <w:szCs w:val="24"/>
        </w:rPr>
        <w:t>Selasa</w:t>
      </w:r>
      <w:proofErr w:type="spellEnd"/>
      <w:r w:rsidR="00375B96" w:rsidRPr="00375B96">
        <w:rPr>
          <w:rFonts w:asciiTheme="majorBidi" w:hAnsiTheme="majorBidi" w:cstheme="majorBidi"/>
          <w:sz w:val="24"/>
          <w:szCs w:val="24"/>
        </w:rPr>
        <w:t xml:space="preserve">. </w:t>
      </w:r>
      <w:proofErr w:type="gramStart"/>
      <w:r w:rsidR="00375B96" w:rsidRPr="00375B96">
        <w:rPr>
          <w:rFonts w:asciiTheme="majorBidi" w:hAnsiTheme="majorBidi" w:cstheme="majorBidi"/>
          <w:sz w:val="24"/>
          <w:szCs w:val="24"/>
        </w:rPr>
        <w:t>Islamic Education at the Holy Prophet Muhammad Saw Period.</w:t>
      </w:r>
      <w:proofErr w:type="gramEnd"/>
      <w:r w:rsidR="00375B96" w:rsidRPr="00375B96">
        <w:rPr>
          <w:rFonts w:asciiTheme="majorBidi" w:hAnsiTheme="majorBidi" w:cstheme="majorBidi"/>
          <w:sz w:val="24"/>
          <w:szCs w:val="24"/>
        </w:rPr>
        <w:t xml:space="preserve"> 2012. from https://madrasah-nahdzoh.blogspot.com/2012/08/islamic-education-at-holy-prophet.html</w:t>
      </w:r>
      <w:r w:rsidR="00375B96">
        <w:rPr>
          <w:rFonts w:asciiTheme="majorBidi" w:hAnsiTheme="majorBidi" w:cstheme="majorBidi"/>
          <w:sz w:val="24"/>
          <w:szCs w:val="24"/>
        </w:rPr>
        <w:t>.</w:t>
      </w:r>
      <w:r w:rsidRPr="00E550F5">
        <w:tab/>
      </w:r>
    </w:p>
  </w:endnote>
  <w:endnote w:id="2">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rPr>
        <w:t xml:space="preserve"> </w:t>
      </w:r>
      <w:proofErr w:type="spellStart"/>
      <w:r w:rsidR="00375B96" w:rsidRPr="00E550F5">
        <w:rPr>
          <w:rFonts w:asciiTheme="majorBidi" w:hAnsiTheme="majorBidi" w:cstheme="majorBidi"/>
        </w:rPr>
        <w:t>Mizanur</w:t>
      </w:r>
      <w:proofErr w:type="spellEnd"/>
      <w:r w:rsidR="00375B96" w:rsidRPr="00E550F5">
        <w:rPr>
          <w:rFonts w:asciiTheme="majorBidi" w:hAnsiTheme="majorBidi" w:cstheme="majorBidi"/>
        </w:rPr>
        <w:t xml:space="preserve"> </w:t>
      </w:r>
      <w:proofErr w:type="spellStart"/>
      <w:r w:rsidR="00375B96" w:rsidRPr="00E550F5">
        <w:rPr>
          <w:rFonts w:asciiTheme="majorBidi" w:hAnsiTheme="majorBidi" w:cstheme="majorBidi"/>
        </w:rPr>
        <w:t>Raḥmān</w:t>
      </w:r>
      <w:proofErr w:type="spellEnd"/>
      <w:r w:rsidR="00375B96" w:rsidRPr="00E550F5">
        <w:rPr>
          <w:rFonts w:asciiTheme="majorBidi" w:hAnsiTheme="majorBidi" w:cstheme="majorBidi"/>
        </w:rPr>
        <w:t>, Md. Education, Teaching Methods and Techniques in the Early Years of Islam During the Era of Prophet Muhammad (SAW).</w:t>
      </w:r>
      <w:r w:rsidRPr="00E550F5">
        <w:tab/>
      </w:r>
    </w:p>
  </w:endnote>
  <w:endnote w:id="3">
    <w:p w:rsidR="00790201" w:rsidRPr="00E550F5" w:rsidRDefault="00790201" w:rsidP="00375B96">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t xml:space="preserve"> </w:t>
      </w:r>
      <w:r w:rsidR="00375B96" w:rsidRPr="00375B96">
        <w:rPr>
          <w:rFonts w:asciiTheme="majorBidi" w:hAnsiTheme="majorBidi" w:cstheme="majorBidi"/>
          <w:sz w:val="24"/>
          <w:szCs w:val="24"/>
        </w:rPr>
        <w:t>Al-</w:t>
      </w:r>
      <w:proofErr w:type="spellStart"/>
      <w:r w:rsidR="00375B96" w:rsidRPr="00375B96">
        <w:rPr>
          <w:rFonts w:asciiTheme="majorBidi" w:hAnsiTheme="majorBidi" w:cstheme="majorBidi"/>
          <w:sz w:val="24"/>
          <w:szCs w:val="24"/>
        </w:rPr>
        <w:t>Khaledi</w:t>
      </w:r>
      <w:proofErr w:type="spellEnd"/>
      <w:r w:rsidR="00375B96" w:rsidRPr="00375B96">
        <w:rPr>
          <w:rFonts w:asciiTheme="majorBidi" w:hAnsiTheme="majorBidi" w:cstheme="majorBidi"/>
          <w:sz w:val="24"/>
          <w:szCs w:val="24"/>
        </w:rPr>
        <w:t xml:space="preserve">, </w:t>
      </w:r>
      <w:proofErr w:type="spellStart"/>
      <w:r w:rsidR="00375B96" w:rsidRPr="00375B96">
        <w:rPr>
          <w:rFonts w:asciiTheme="majorBidi" w:hAnsiTheme="majorBidi" w:cstheme="majorBidi"/>
          <w:sz w:val="24"/>
          <w:szCs w:val="24"/>
        </w:rPr>
        <w:t>Khaled</w:t>
      </w:r>
      <w:proofErr w:type="spellEnd"/>
      <w:r w:rsidR="00375B96" w:rsidRPr="00375B96">
        <w:rPr>
          <w:rFonts w:asciiTheme="majorBidi" w:hAnsiTheme="majorBidi" w:cstheme="majorBidi"/>
          <w:sz w:val="24"/>
          <w:szCs w:val="24"/>
        </w:rPr>
        <w:t xml:space="preserve">. </w:t>
      </w:r>
      <w:proofErr w:type="gramStart"/>
      <w:r w:rsidR="00375B96" w:rsidRPr="00375B96">
        <w:rPr>
          <w:rFonts w:asciiTheme="majorBidi" w:hAnsiTheme="majorBidi" w:cstheme="majorBidi"/>
          <w:sz w:val="24"/>
          <w:szCs w:val="24"/>
        </w:rPr>
        <w:t xml:space="preserve">Education and Methods of Teaching in Islam in the Era of </w:t>
      </w:r>
      <w:proofErr w:type="spellStart"/>
      <w:r w:rsidR="00375B96" w:rsidRPr="00375B96">
        <w:rPr>
          <w:rFonts w:asciiTheme="majorBidi" w:hAnsiTheme="majorBidi" w:cstheme="majorBidi"/>
          <w:sz w:val="24"/>
          <w:szCs w:val="24"/>
        </w:rPr>
        <w:t>Az-Zarnooji</w:t>
      </w:r>
      <w:proofErr w:type="spellEnd"/>
      <w:r w:rsidR="00375B96" w:rsidRPr="00375B96">
        <w:rPr>
          <w:rFonts w:asciiTheme="majorBidi" w:hAnsiTheme="majorBidi" w:cstheme="majorBidi"/>
          <w:sz w:val="24"/>
          <w:szCs w:val="24"/>
        </w:rPr>
        <w:t>.</w:t>
      </w:r>
      <w:proofErr w:type="gramEnd"/>
      <w:r w:rsidR="00375B96" w:rsidRPr="00375B96">
        <w:rPr>
          <w:rFonts w:asciiTheme="majorBidi" w:hAnsiTheme="majorBidi" w:cstheme="majorBidi"/>
          <w:sz w:val="24"/>
          <w:szCs w:val="24"/>
        </w:rPr>
        <w:t xml:space="preserve"> 2010.</w:t>
      </w:r>
    </w:p>
  </w:endnote>
  <w:endnote w:id="4">
    <w:p w:rsidR="00375B96" w:rsidRPr="00E550F5" w:rsidRDefault="00375B96" w:rsidP="00375B96">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Pr="00375B96">
        <w:t xml:space="preserve"> </w:t>
      </w:r>
      <w:proofErr w:type="spellStart"/>
      <w:r w:rsidRPr="00375B96">
        <w:rPr>
          <w:rFonts w:asciiTheme="majorBidi" w:hAnsiTheme="majorBidi" w:cstheme="majorBidi"/>
          <w:sz w:val="24"/>
          <w:szCs w:val="24"/>
        </w:rPr>
        <w:t>Totah</w:t>
      </w:r>
      <w:proofErr w:type="spellEnd"/>
      <w:r w:rsidRPr="00375B96">
        <w:rPr>
          <w:rFonts w:asciiTheme="majorBidi" w:hAnsiTheme="majorBidi" w:cstheme="majorBidi"/>
          <w:sz w:val="24"/>
          <w:szCs w:val="24"/>
        </w:rPr>
        <w:t xml:space="preserve">, K.A. </w:t>
      </w:r>
      <w:proofErr w:type="gramStart"/>
      <w:r w:rsidRPr="00375B96">
        <w:rPr>
          <w:rFonts w:asciiTheme="majorBidi" w:hAnsiTheme="majorBidi" w:cstheme="majorBidi"/>
          <w:sz w:val="24"/>
          <w:szCs w:val="24"/>
        </w:rPr>
        <w:t>The Contribution of the Arabs to Education.</w:t>
      </w:r>
      <w:proofErr w:type="gramEnd"/>
      <w:r w:rsidRPr="00375B96">
        <w:rPr>
          <w:rFonts w:asciiTheme="majorBidi" w:hAnsiTheme="majorBidi" w:cstheme="majorBidi"/>
          <w:sz w:val="24"/>
          <w:szCs w:val="24"/>
        </w:rPr>
        <w:t xml:space="preserve"> (New York: Bureau of Publications, Teachers College, Columbia University, 1926),</w:t>
      </w:r>
      <w:r>
        <w:rPr>
          <w:rFonts w:asciiTheme="majorBidi" w:hAnsiTheme="majorBidi" w:cstheme="majorBidi"/>
          <w:sz w:val="24"/>
          <w:szCs w:val="24"/>
        </w:rPr>
        <w:t>36 , 40</w:t>
      </w:r>
      <w:r w:rsidRPr="00E550F5">
        <w:tab/>
      </w:r>
    </w:p>
  </w:endnote>
  <w:endnote w:id="5">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r w:rsidR="00375B96" w:rsidRPr="00E550F5">
        <w:rPr>
          <w:rFonts w:asciiTheme="majorBidi" w:hAnsiTheme="majorBidi" w:cstheme="majorBidi"/>
          <w:sz w:val="24"/>
          <w:szCs w:val="24"/>
        </w:rPr>
        <w:t xml:space="preserve">Ahmad, M. </w:t>
      </w:r>
      <w:proofErr w:type="spellStart"/>
      <w:r w:rsidR="00375B96" w:rsidRPr="00E550F5">
        <w:rPr>
          <w:rFonts w:asciiTheme="majorBidi" w:hAnsiTheme="majorBidi" w:cstheme="majorBidi"/>
          <w:sz w:val="24"/>
          <w:szCs w:val="24"/>
        </w:rPr>
        <w:t>Ta’alim</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Muta'allim</w:t>
      </w:r>
      <w:proofErr w:type="spellEnd"/>
      <w:r w:rsidR="00375B96" w:rsidRPr="00E550F5">
        <w:rPr>
          <w:rFonts w:asciiTheme="majorBidi" w:hAnsiTheme="majorBidi" w:cstheme="majorBidi"/>
          <w:sz w:val="24"/>
          <w:szCs w:val="24"/>
        </w:rPr>
        <w:t xml:space="preserve"> (The Instruction of the Learner: Method of Learning). (Cairo: </w:t>
      </w:r>
      <w:proofErr w:type="spellStart"/>
      <w:r w:rsidR="00375B96" w:rsidRPr="00E550F5">
        <w:rPr>
          <w:rFonts w:asciiTheme="majorBidi" w:hAnsiTheme="majorBidi" w:cstheme="majorBidi"/>
          <w:sz w:val="24"/>
          <w:szCs w:val="24"/>
        </w:rPr>
        <w:t>Maktabat</w:t>
      </w:r>
      <w:proofErr w:type="spellEnd"/>
      <w:r w:rsidR="00375B96" w:rsidRPr="00E550F5">
        <w:rPr>
          <w:rFonts w:asciiTheme="majorBidi" w:hAnsiTheme="majorBidi" w:cstheme="majorBidi"/>
          <w:sz w:val="24"/>
          <w:szCs w:val="24"/>
        </w:rPr>
        <w:t xml:space="preserve">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1989), 39</w:t>
      </w:r>
      <w:r w:rsidRPr="00E550F5">
        <w:tab/>
      </w:r>
    </w:p>
  </w:endnote>
  <w:endnote w:id="6">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rPr>
        <w:t xml:space="preserve"> </w:t>
      </w:r>
      <w:proofErr w:type="spellStart"/>
      <w:r w:rsidR="00375B96" w:rsidRPr="00E550F5">
        <w:rPr>
          <w:rFonts w:asciiTheme="majorBidi" w:hAnsiTheme="majorBidi" w:cstheme="majorBidi"/>
        </w:rPr>
        <w:t>Mizanur</w:t>
      </w:r>
      <w:proofErr w:type="spellEnd"/>
      <w:r w:rsidR="00375B96" w:rsidRPr="00E550F5">
        <w:rPr>
          <w:rFonts w:asciiTheme="majorBidi" w:hAnsiTheme="majorBidi" w:cstheme="majorBidi"/>
        </w:rPr>
        <w:t xml:space="preserve"> </w:t>
      </w:r>
      <w:proofErr w:type="spellStart"/>
      <w:r w:rsidR="00375B96" w:rsidRPr="00E550F5">
        <w:rPr>
          <w:rFonts w:asciiTheme="majorBidi" w:hAnsiTheme="majorBidi" w:cstheme="majorBidi"/>
        </w:rPr>
        <w:t>Raḥmān</w:t>
      </w:r>
      <w:proofErr w:type="spellEnd"/>
      <w:r w:rsidR="00375B96" w:rsidRPr="00E550F5">
        <w:rPr>
          <w:rFonts w:asciiTheme="majorBidi" w:hAnsiTheme="majorBidi" w:cstheme="majorBidi"/>
        </w:rPr>
        <w:t>, Md. Education, Teaching Methods and Techniques in the Early Years of Islam During the Era of Prophet Muhammad (SAW).</w:t>
      </w:r>
      <w:r w:rsidRPr="00E550F5">
        <w:tab/>
      </w:r>
    </w:p>
  </w:endnote>
  <w:endnote w:id="7">
    <w:p w:rsidR="002F3378" w:rsidRPr="00E550F5" w:rsidRDefault="002F3378" w:rsidP="002F3378">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E550F5">
        <w:rPr>
          <w:rFonts w:asciiTheme="majorBidi" w:eastAsia="Times New Roman" w:hAnsiTheme="majorBidi" w:cstheme="majorBidi"/>
          <w:sz w:val="24"/>
          <w:szCs w:val="24"/>
        </w:rPr>
        <w:t xml:space="preserve"> </w:t>
      </w:r>
      <w:proofErr w:type="spellStart"/>
      <w:r w:rsidR="00375B96" w:rsidRPr="00E550F5">
        <w:rPr>
          <w:rFonts w:asciiTheme="majorBidi" w:eastAsia="Times New Roman" w:hAnsiTheme="majorBidi" w:cstheme="majorBidi"/>
          <w:sz w:val="24"/>
          <w:szCs w:val="24"/>
        </w:rPr>
        <w:t>Selasa</w:t>
      </w:r>
      <w:proofErr w:type="spellEnd"/>
      <w:r w:rsidR="00375B96" w:rsidRPr="00E550F5">
        <w:rPr>
          <w:rFonts w:asciiTheme="majorBidi" w:eastAsia="Times New Roman" w:hAnsiTheme="majorBidi" w:cstheme="majorBidi"/>
          <w:sz w:val="24"/>
          <w:szCs w:val="24"/>
        </w:rPr>
        <w:t xml:space="preserve">. </w:t>
      </w:r>
      <w:proofErr w:type="gramStart"/>
      <w:r w:rsidR="00375B96" w:rsidRPr="00E550F5">
        <w:rPr>
          <w:rFonts w:asciiTheme="majorBidi" w:eastAsia="Times New Roman" w:hAnsiTheme="majorBidi" w:cstheme="majorBidi"/>
          <w:sz w:val="24"/>
          <w:szCs w:val="24"/>
        </w:rPr>
        <w:t>Islamic Education at the Holy Prophet Muhammad Saw Period.</w:t>
      </w:r>
      <w:proofErr w:type="gramEnd"/>
      <w:r w:rsidR="00375B96" w:rsidRPr="00E550F5">
        <w:rPr>
          <w:rFonts w:asciiTheme="majorBidi" w:eastAsia="Times New Roman" w:hAnsiTheme="majorBidi" w:cstheme="majorBidi"/>
          <w:sz w:val="24"/>
          <w:szCs w:val="24"/>
        </w:rPr>
        <w:t xml:space="preserve"> 2012. from </w:t>
      </w:r>
      <w:hyperlink r:id="rId1" w:history="1">
        <w:r w:rsidR="00375B96" w:rsidRPr="00E550F5">
          <w:rPr>
            <w:rFonts w:asciiTheme="majorBidi" w:hAnsiTheme="majorBidi" w:cstheme="majorBidi"/>
            <w:sz w:val="24"/>
            <w:szCs w:val="24"/>
          </w:rPr>
          <w:t>https://madrasah-nahdzoh.blogspot.com/2012/08/islamic-education-at-holy-prophet.html</w:t>
        </w:r>
      </w:hyperlink>
      <w:r w:rsidRPr="00E550F5">
        <w:tab/>
      </w:r>
    </w:p>
  </w:endnote>
  <w:endnote w:id="8">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E550F5">
        <w:rPr>
          <w:rFonts w:asciiTheme="majorBidi" w:hAnsiTheme="majorBidi" w:cstheme="majorBidi"/>
        </w:rPr>
        <w:t xml:space="preserve"> Lost Islamic history. </w:t>
      </w:r>
      <w:proofErr w:type="gramStart"/>
      <w:r w:rsidR="00375B96" w:rsidRPr="00E550F5">
        <w:rPr>
          <w:rFonts w:asciiTheme="majorBidi" w:hAnsiTheme="majorBidi" w:cstheme="majorBidi"/>
        </w:rPr>
        <w:t>Education in Islamic History.</w:t>
      </w:r>
      <w:proofErr w:type="gramEnd"/>
      <w:r w:rsidR="00375B96" w:rsidRPr="00E550F5">
        <w:rPr>
          <w:rFonts w:asciiTheme="majorBidi" w:hAnsiTheme="majorBidi" w:cstheme="majorBidi"/>
        </w:rPr>
        <w:t xml:space="preserve"> 2013. from http://islam.ru/en/content/story/education-islamic-history</w:t>
      </w:r>
      <w:r w:rsidRPr="00E550F5">
        <w:tab/>
      </w:r>
    </w:p>
  </w:endnote>
  <w:endnote w:id="9">
    <w:p w:rsidR="00790201" w:rsidRPr="00E550F5" w:rsidRDefault="00790201" w:rsidP="00375B96">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r w:rsidR="00375B96" w:rsidRPr="00E550F5">
        <w:rPr>
          <w:rFonts w:asciiTheme="majorBidi" w:hAnsiTheme="majorBidi" w:cstheme="majorBidi"/>
          <w:sz w:val="24"/>
          <w:szCs w:val="24"/>
        </w:rPr>
        <w:t xml:space="preserve">Ahmad, M. </w:t>
      </w:r>
      <w:proofErr w:type="spellStart"/>
      <w:r w:rsidR="00375B96" w:rsidRPr="00E550F5">
        <w:rPr>
          <w:rFonts w:asciiTheme="majorBidi" w:hAnsiTheme="majorBidi" w:cstheme="majorBidi"/>
          <w:sz w:val="24"/>
          <w:szCs w:val="24"/>
        </w:rPr>
        <w:t>Ta’alim</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Muta'allim</w:t>
      </w:r>
      <w:proofErr w:type="spellEnd"/>
      <w:r w:rsidR="00375B96" w:rsidRPr="00E550F5">
        <w:rPr>
          <w:rFonts w:asciiTheme="majorBidi" w:hAnsiTheme="majorBidi" w:cstheme="majorBidi"/>
          <w:sz w:val="24"/>
          <w:szCs w:val="24"/>
        </w:rPr>
        <w:t xml:space="preserve"> (The Instruction of the Learner: Method of Learning). (Cairo: </w:t>
      </w:r>
      <w:proofErr w:type="spellStart"/>
      <w:r w:rsidR="00375B96" w:rsidRPr="00E550F5">
        <w:rPr>
          <w:rFonts w:asciiTheme="majorBidi" w:hAnsiTheme="majorBidi" w:cstheme="majorBidi"/>
          <w:sz w:val="24"/>
          <w:szCs w:val="24"/>
        </w:rPr>
        <w:t>Maktabat</w:t>
      </w:r>
      <w:proofErr w:type="spellEnd"/>
      <w:r w:rsidR="00375B96" w:rsidRPr="00E550F5">
        <w:rPr>
          <w:rFonts w:asciiTheme="majorBidi" w:hAnsiTheme="majorBidi" w:cstheme="majorBidi"/>
          <w:sz w:val="24"/>
          <w:szCs w:val="24"/>
        </w:rPr>
        <w:t xml:space="preserve">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1989), </w:t>
      </w:r>
      <w:r w:rsidR="00375B96">
        <w:rPr>
          <w:rFonts w:asciiTheme="majorBidi" w:hAnsiTheme="majorBidi" w:cstheme="majorBidi"/>
          <w:sz w:val="24"/>
          <w:szCs w:val="24"/>
        </w:rPr>
        <w:t>48</w:t>
      </w:r>
      <w:r w:rsidRPr="00E550F5">
        <w:tab/>
      </w:r>
    </w:p>
  </w:endnote>
  <w:endnote w:id="10">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2F3378">
        <w:rPr>
          <w:rFonts w:asciiTheme="majorBidi" w:hAnsiTheme="majorBidi" w:cstheme="majorBidi"/>
          <w:sz w:val="24"/>
          <w:szCs w:val="24"/>
        </w:rPr>
        <w:t xml:space="preserve"> </w:t>
      </w:r>
      <w:proofErr w:type="spellStart"/>
      <w:r w:rsidR="002F3378">
        <w:rPr>
          <w:rFonts w:asciiTheme="majorBidi" w:hAnsiTheme="majorBidi" w:cstheme="majorBidi"/>
          <w:sz w:val="24"/>
          <w:szCs w:val="24"/>
        </w:rPr>
        <w:t>Surah</w:t>
      </w:r>
      <w:proofErr w:type="spellEnd"/>
      <w:r w:rsidR="002F3378">
        <w:rPr>
          <w:rFonts w:asciiTheme="majorBidi" w:hAnsiTheme="majorBidi" w:cstheme="majorBidi"/>
          <w:sz w:val="24"/>
          <w:szCs w:val="24"/>
        </w:rPr>
        <w:t xml:space="preserve"> Al </w:t>
      </w:r>
      <w:proofErr w:type="spellStart"/>
      <w:r w:rsidR="002F3378">
        <w:rPr>
          <w:rFonts w:asciiTheme="majorBidi" w:hAnsiTheme="majorBidi" w:cstheme="majorBidi"/>
          <w:sz w:val="24"/>
          <w:szCs w:val="24"/>
        </w:rPr>
        <w:t>Zumur</w:t>
      </w:r>
      <w:proofErr w:type="spellEnd"/>
      <w:r w:rsidR="002F3378">
        <w:rPr>
          <w:rFonts w:asciiTheme="majorBidi" w:hAnsiTheme="majorBidi" w:cstheme="majorBidi"/>
          <w:sz w:val="24"/>
          <w:szCs w:val="24"/>
        </w:rPr>
        <w:t xml:space="preserve"> : 39 : 09</w:t>
      </w:r>
      <w:r w:rsidRPr="00E550F5">
        <w:tab/>
      </w:r>
    </w:p>
  </w:endnote>
  <w:endnote w:id="11">
    <w:p w:rsidR="002F3378" w:rsidRPr="00E550F5" w:rsidRDefault="002F3378" w:rsidP="00375B96">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Totah</w:t>
      </w:r>
      <w:proofErr w:type="spellEnd"/>
      <w:r w:rsidR="00375B96" w:rsidRPr="00E550F5">
        <w:rPr>
          <w:rFonts w:asciiTheme="majorBidi" w:hAnsiTheme="majorBidi" w:cstheme="majorBidi"/>
          <w:sz w:val="24"/>
          <w:szCs w:val="24"/>
        </w:rPr>
        <w:t xml:space="preserve">, K.A. </w:t>
      </w:r>
      <w:proofErr w:type="gramStart"/>
      <w:r w:rsidR="00375B96" w:rsidRPr="00E550F5">
        <w:rPr>
          <w:rFonts w:asciiTheme="majorBidi" w:hAnsiTheme="majorBidi" w:cstheme="majorBidi"/>
          <w:sz w:val="24"/>
          <w:szCs w:val="24"/>
        </w:rPr>
        <w:t>The Contribution of the Arabs to Education.</w:t>
      </w:r>
      <w:proofErr w:type="gramEnd"/>
      <w:r w:rsidR="00375B96" w:rsidRPr="00E550F5">
        <w:rPr>
          <w:rFonts w:asciiTheme="majorBidi" w:hAnsiTheme="majorBidi" w:cstheme="majorBidi"/>
          <w:sz w:val="24"/>
          <w:szCs w:val="24"/>
        </w:rPr>
        <w:t xml:space="preserve"> (New York: Bureau of Publications, Teachers College, Columbia University, 1926), 35, </w:t>
      </w:r>
      <w:r w:rsidR="00375B96">
        <w:rPr>
          <w:rFonts w:asciiTheme="majorBidi" w:hAnsiTheme="majorBidi" w:cstheme="majorBidi"/>
          <w:sz w:val="24"/>
          <w:szCs w:val="24"/>
        </w:rPr>
        <w:t>43</w:t>
      </w:r>
      <w:r w:rsidRPr="00E550F5">
        <w:tab/>
      </w:r>
    </w:p>
  </w:endnote>
  <w:endnote w:id="12">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proofErr w:type="spellStart"/>
      <w:r w:rsidR="0089238C">
        <w:rPr>
          <w:rFonts w:asciiTheme="majorBidi" w:hAnsiTheme="majorBidi" w:cstheme="majorBidi"/>
          <w:sz w:val="24"/>
          <w:szCs w:val="24"/>
        </w:rPr>
        <w:t>Abn</w:t>
      </w:r>
      <w:proofErr w:type="spellEnd"/>
      <w:r w:rsidR="0089238C">
        <w:rPr>
          <w:rFonts w:asciiTheme="majorBidi" w:hAnsiTheme="majorBidi" w:cstheme="majorBidi"/>
          <w:sz w:val="24"/>
          <w:szCs w:val="24"/>
        </w:rPr>
        <w:t xml:space="preserve"> e </w:t>
      </w:r>
      <w:proofErr w:type="spellStart"/>
      <w:r w:rsidR="0089238C">
        <w:rPr>
          <w:rFonts w:asciiTheme="majorBidi" w:hAnsiTheme="majorBidi" w:cstheme="majorBidi"/>
          <w:sz w:val="24"/>
          <w:szCs w:val="24"/>
        </w:rPr>
        <w:t>Maja</w:t>
      </w:r>
      <w:proofErr w:type="spellEnd"/>
      <w:r w:rsidR="0089238C">
        <w:rPr>
          <w:rFonts w:asciiTheme="majorBidi" w:hAnsiTheme="majorBidi" w:cstheme="majorBidi"/>
          <w:sz w:val="24"/>
          <w:szCs w:val="24"/>
        </w:rPr>
        <w:t xml:space="preserve"> : Abu Abdullah , Muhammad bin </w:t>
      </w:r>
      <w:proofErr w:type="spellStart"/>
      <w:r w:rsidR="0089238C">
        <w:rPr>
          <w:rFonts w:asciiTheme="majorBidi" w:hAnsiTheme="majorBidi" w:cstheme="majorBidi"/>
          <w:sz w:val="24"/>
          <w:szCs w:val="24"/>
        </w:rPr>
        <w:t>Yazeed</w:t>
      </w:r>
      <w:proofErr w:type="spellEnd"/>
      <w:r w:rsidR="0089238C">
        <w:rPr>
          <w:rFonts w:asciiTheme="majorBidi" w:hAnsiTheme="majorBidi" w:cstheme="majorBidi"/>
          <w:sz w:val="24"/>
          <w:szCs w:val="24"/>
        </w:rPr>
        <w:t xml:space="preserve"> Al </w:t>
      </w:r>
      <w:proofErr w:type="spellStart"/>
      <w:r w:rsidR="0089238C">
        <w:rPr>
          <w:rFonts w:asciiTheme="majorBidi" w:hAnsiTheme="majorBidi" w:cstheme="majorBidi"/>
          <w:sz w:val="24"/>
          <w:szCs w:val="24"/>
        </w:rPr>
        <w:t>Quzweeni</w:t>
      </w:r>
      <w:proofErr w:type="spellEnd"/>
      <w:r w:rsidR="0089238C">
        <w:rPr>
          <w:rFonts w:asciiTheme="majorBidi" w:hAnsiTheme="majorBidi" w:cstheme="majorBidi"/>
          <w:sz w:val="24"/>
          <w:szCs w:val="24"/>
        </w:rPr>
        <w:t xml:space="preserve"> : </w:t>
      </w:r>
      <w:proofErr w:type="spellStart"/>
      <w:r w:rsidR="0089238C">
        <w:rPr>
          <w:rFonts w:asciiTheme="majorBidi" w:hAnsiTheme="majorBidi" w:cstheme="majorBidi"/>
          <w:sz w:val="24"/>
          <w:szCs w:val="24"/>
        </w:rPr>
        <w:t>Hadeeth</w:t>
      </w:r>
      <w:proofErr w:type="spellEnd"/>
      <w:r w:rsidR="0089238C">
        <w:rPr>
          <w:rFonts w:asciiTheme="majorBidi" w:hAnsiTheme="majorBidi" w:cstheme="majorBidi"/>
          <w:sz w:val="24"/>
          <w:szCs w:val="24"/>
        </w:rPr>
        <w:t xml:space="preserve"> No: 224 ( </w:t>
      </w:r>
      <w:proofErr w:type="spellStart"/>
      <w:r w:rsidR="0089238C">
        <w:rPr>
          <w:rFonts w:asciiTheme="majorBidi" w:hAnsiTheme="majorBidi" w:cstheme="majorBidi"/>
          <w:sz w:val="24"/>
          <w:szCs w:val="24"/>
        </w:rPr>
        <w:t>Rasheediya</w:t>
      </w:r>
      <w:proofErr w:type="spellEnd"/>
      <w:r w:rsidR="0089238C">
        <w:rPr>
          <w:rFonts w:asciiTheme="majorBidi" w:hAnsiTheme="majorBidi" w:cstheme="majorBidi"/>
          <w:sz w:val="24"/>
          <w:szCs w:val="24"/>
        </w:rPr>
        <w:t xml:space="preserve"> Book House : </w:t>
      </w:r>
      <w:proofErr w:type="spellStart"/>
      <w:r w:rsidR="0089238C">
        <w:rPr>
          <w:rFonts w:asciiTheme="majorBidi" w:hAnsiTheme="majorBidi" w:cstheme="majorBidi"/>
          <w:sz w:val="24"/>
          <w:szCs w:val="24"/>
        </w:rPr>
        <w:t>Kouta</w:t>
      </w:r>
      <w:proofErr w:type="spellEnd"/>
      <w:r w:rsidR="0089238C">
        <w:rPr>
          <w:rFonts w:asciiTheme="majorBidi" w:hAnsiTheme="majorBidi" w:cstheme="majorBidi"/>
          <w:sz w:val="24"/>
          <w:szCs w:val="24"/>
        </w:rPr>
        <w:t xml:space="preserve"> </w:t>
      </w:r>
      <w:r w:rsidRPr="00E550F5">
        <w:tab/>
      </w:r>
      <w:r w:rsidR="0089238C">
        <w:t>2010 )</w:t>
      </w:r>
    </w:p>
  </w:endnote>
  <w:endnote w:id="13">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89238C">
        <w:rPr>
          <w:rFonts w:asciiTheme="majorBidi" w:hAnsiTheme="majorBidi" w:cstheme="majorBidi"/>
          <w:sz w:val="24"/>
          <w:szCs w:val="24"/>
        </w:rPr>
        <w:t xml:space="preserve">Al </w:t>
      </w:r>
      <w:proofErr w:type="spellStart"/>
      <w:r w:rsidR="0089238C">
        <w:rPr>
          <w:rFonts w:asciiTheme="majorBidi" w:hAnsiTheme="majorBidi" w:cstheme="majorBidi"/>
          <w:sz w:val="24"/>
          <w:szCs w:val="24"/>
        </w:rPr>
        <w:t>Saheeh</w:t>
      </w:r>
      <w:proofErr w:type="spellEnd"/>
      <w:r w:rsidR="0089238C">
        <w:rPr>
          <w:rFonts w:asciiTheme="majorBidi" w:hAnsiTheme="majorBidi" w:cstheme="majorBidi"/>
          <w:sz w:val="24"/>
          <w:szCs w:val="24"/>
        </w:rPr>
        <w:t xml:space="preserve"> Al  Muslim , Bin </w:t>
      </w:r>
      <w:proofErr w:type="spellStart"/>
      <w:r w:rsidR="0089238C">
        <w:rPr>
          <w:rFonts w:asciiTheme="majorBidi" w:hAnsiTheme="majorBidi" w:cstheme="majorBidi"/>
          <w:sz w:val="24"/>
          <w:szCs w:val="24"/>
        </w:rPr>
        <w:t>Hajjaj</w:t>
      </w:r>
      <w:proofErr w:type="spellEnd"/>
      <w:r w:rsidR="0089238C">
        <w:rPr>
          <w:rFonts w:asciiTheme="majorBidi" w:hAnsiTheme="majorBidi" w:cstheme="majorBidi"/>
          <w:sz w:val="24"/>
          <w:szCs w:val="24"/>
        </w:rPr>
        <w:t xml:space="preserve"> Al </w:t>
      </w:r>
      <w:proofErr w:type="spellStart"/>
      <w:r w:rsidR="0089238C">
        <w:rPr>
          <w:rFonts w:asciiTheme="majorBidi" w:hAnsiTheme="majorBidi" w:cstheme="majorBidi"/>
          <w:sz w:val="24"/>
          <w:szCs w:val="24"/>
        </w:rPr>
        <w:t>Qasheeri</w:t>
      </w:r>
      <w:proofErr w:type="spellEnd"/>
      <w:r w:rsidR="0089238C">
        <w:rPr>
          <w:rFonts w:asciiTheme="majorBidi" w:hAnsiTheme="majorBidi" w:cstheme="majorBidi"/>
          <w:sz w:val="24"/>
          <w:szCs w:val="24"/>
        </w:rPr>
        <w:t xml:space="preserve"> : </w:t>
      </w:r>
      <w:proofErr w:type="spellStart"/>
      <w:r w:rsidR="0089238C">
        <w:rPr>
          <w:rFonts w:asciiTheme="majorBidi" w:hAnsiTheme="majorBidi" w:cstheme="majorBidi"/>
          <w:sz w:val="24"/>
          <w:szCs w:val="24"/>
        </w:rPr>
        <w:t>Hadeeth</w:t>
      </w:r>
      <w:proofErr w:type="spellEnd"/>
      <w:r w:rsidR="0089238C">
        <w:rPr>
          <w:rFonts w:asciiTheme="majorBidi" w:hAnsiTheme="majorBidi" w:cstheme="majorBidi"/>
          <w:sz w:val="24"/>
          <w:szCs w:val="24"/>
        </w:rPr>
        <w:t xml:space="preserve"> No : 332( </w:t>
      </w:r>
      <w:proofErr w:type="spellStart"/>
      <w:r w:rsidR="0089238C">
        <w:rPr>
          <w:rFonts w:asciiTheme="majorBidi" w:hAnsiTheme="majorBidi" w:cstheme="majorBidi"/>
          <w:sz w:val="24"/>
          <w:szCs w:val="24"/>
        </w:rPr>
        <w:t>Rahmania</w:t>
      </w:r>
      <w:proofErr w:type="spellEnd"/>
      <w:r w:rsidR="0089238C">
        <w:rPr>
          <w:rFonts w:asciiTheme="majorBidi" w:hAnsiTheme="majorBidi" w:cstheme="majorBidi"/>
          <w:sz w:val="24"/>
          <w:szCs w:val="24"/>
        </w:rPr>
        <w:t xml:space="preserve"> Book House , Lahore 1998 )</w:t>
      </w:r>
      <w:r w:rsidRPr="00E550F5">
        <w:tab/>
      </w:r>
    </w:p>
  </w:endnote>
  <w:endnote w:id="14">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E550F5">
        <w:rPr>
          <w:rFonts w:asciiTheme="majorBidi" w:hAnsiTheme="majorBidi" w:cstheme="majorBidi"/>
        </w:rPr>
        <w:t xml:space="preserve"> Lost Islamic history. </w:t>
      </w:r>
      <w:proofErr w:type="gramStart"/>
      <w:r w:rsidR="00375B96" w:rsidRPr="00E550F5">
        <w:rPr>
          <w:rFonts w:asciiTheme="majorBidi" w:hAnsiTheme="majorBidi" w:cstheme="majorBidi"/>
        </w:rPr>
        <w:t>Education in Islamic History.</w:t>
      </w:r>
      <w:proofErr w:type="gramEnd"/>
      <w:r w:rsidR="00375B96" w:rsidRPr="00E550F5">
        <w:rPr>
          <w:rFonts w:asciiTheme="majorBidi" w:hAnsiTheme="majorBidi" w:cstheme="majorBidi"/>
        </w:rPr>
        <w:t xml:space="preserve"> 2013. from http://islam.ru/en/content/story/education-islamic-history</w:t>
      </w:r>
      <w:r w:rsidRPr="00E550F5">
        <w:tab/>
      </w:r>
    </w:p>
  </w:endnote>
  <w:endnote w:id="15">
    <w:p w:rsidR="00790201" w:rsidRPr="00E550F5" w:rsidRDefault="00790201" w:rsidP="00375B96">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Totah</w:t>
      </w:r>
      <w:proofErr w:type="spellEnd"/>
      <w:r w:rsidR="00375B96" w:rsidRPr="00E550F5">
        <w:rPr>
          <w:rFonts w:asciiTheme="majorBidi" w:hAnsiTheme="majorBidi" w:cstheme="majorBidi"/>
          <w:sz w:val="24"/>
          <w:szCs w:val="24"/>
        </w:rPr>
        <w:t xml:space="preserve">, K.A. </w:t>
      </w:r>
      <w:proofErr w:type="gramStart"/>
      <w:r w:rsidR="00375B96" w:rsidRPr="00E550F5">
        <w:rPr>
          <w:rFonts w:asciiTheme="majorBidi" w:hAnsiTheme="majorBidi" w:cstheme="majorBidi"/>
          <w:sz w:val="24"/>
          <w:szCs w:val="24"/>
        </w:rPr>
        <w:t>The Contribution of the Arabs to Education.</w:t>
      </w:r>
      <w:proofErr w:type="gramEnd"/>
      <w:r w:rsidR="00375B96" w:rsidRPr="00E550F5">
        <w:rPr>
          <w:rFonts w:asciiTheme="majorBidi" w:hAnsiTheme="majorBidi" w:cstheme="majorBidi"/>
          <w:sz w:val="24"/>
          <w:szCs w:val="24"/>
        </w:rPr>
        <w:t xml:space="preserve"> (New York: Bureau of Publications, Teachers College, Columbia University, 1926), </w:t>
      </w:r>
      <w:r w:rsidR="00375B96">
        <w:rPr>
          <w:rFonts w:asciiTheme="majorBidi" w:hAnsiTheme="majorBidi" w:cstheme="majorBidi"/>
          <w:sz w:val="24"/>
          <w:szCs w:val="24"/>
        </w:rPr>
        <w:t>40</w:t>
      </w:r>
      <w:r w:rsidR="00375B96" w:rsidRPr="00E550F5">
        <w:rPr>
          <w:rFonts w:asciiTheme="majorBidi" w:hAnsiTheme="majorBidi" w:cstheme="majorBidi"/>
          <w:sz w:val="24"/>
          <w:szCs w:val="24"/>
        </w:rPr>
        <w:t xml:space="preserve">, </w:t>
      </w:r>
      <w:r w:rsidR="00375B96">
        <w:rPr>
          <w:rFonts w:asciiTheme="majorBidi" w:hAnsiTheme="majorBidi" w:cstheme="majorBidi"/>
          <w:sz w:val="24"/>
          <w:szCs w:val="24"/>
        </w:rPr>
        <w:t>42</w:t>
      </w:r>
      <w:r w:rsidRPr="00E550F5">
        <w:tab/>
      </w:r>
    </w:p>
  </w:endnote>
  <w:endnote w:id="16">
    <w:p w:rsidR="002F3378" w:rsidRPr="00E550F5" w:rsidRDefault="002F3378" w:rsidP="002F3378">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rPr>
        <w:t xml:space="preserve"> </w:t>
      </w:r>
      <w:proofErr w:type="spellStart"/>
      <w:r w:rsidR="00375B96" w:rsidRPr="00E550F5">
        <w:rPr>
          <w:rFonts w:asciiTheme="majorBidi" w:hAnsiTheme="majorBidi" w:cstheme="majorBidi"/>
        </w:rPr>
        <w:t>Mizanur</w:t>
      </w:r>
      <w:proofErr w:type="spellEnd"/>
      <w:r w:rsidR="00375B96" w:rsidRPr="00E550F5">
        <w:rPr>
          <w:rFonts w:asciiTheme="majorBidi" w:hAnsiTheme="majorBidi" w:cstheme="majorBidi"/>
        </w:rPr>
        <w:t xml:space="preserve"> </w:t>
      </w:r>
      <w:proofErr w:type="spellStart"/>
      <w:r w:rsidR="00375B96" w:rsidRPr="00E550F5">
        <w:rPr>
          <w:rFonts w:asciiTheme="majorBidi" w:hAnsiTheme="majorBidi" w:cstheme="majorBidi"/>
        </w:rPr>
        <w:t>Raḥmān</w:t>
      </w:r>
      <w:proofErr w:type="spellEnd"/>
      <w:r w:rsidR="00375B96" w:rsidRPr="00E550F5">
        <w:rPr>
          <w:rFonts w:asciiTheme="majorBidi" w:hAnsiTheme="majorBidi" w:cstheme="majorBidi"/>
        </w:rPr>
        <w:t>, Md. Education, Teaching Methods and Techniques in the Early Years of Islam During the Era of Prophet Muhammad (SAW).</w:t>
      </w:r>
      <w:r w:rsidRPr="00E550F5">
        <w:tab/>
      </w:r>
    </w:p>
  </w:endnote>
  <w:endnote w:id="17">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Shalaby</w:t>
      </w:r>
      <w:proofErr w:type="gramStart"/>
      <w:r w:rsidR="00375B96" w:rsidRPr="00E550F5">
        <w:rPr>
          <w:rFonts w:asciiTheme="majorBidi" w:hAnsiTheme="majorBidi" w:cstheme="majorBidi"/>
          <w:sz w:val="24"/>
          <w:szCs w:val="24"/>
        </w:rPr>
        <w:t>,A</w:t>
      </w:r>
      <w:proofErr w:type="spellEnd"/>
      <w:proofErr w:type="gramEnd"/>
      <w:r w:rsidR="00375B96" w:rsidRPr="00E550F5">
        <w:rPr>
          <w:rFonts w:asciiTheme="majorBidi" w:hAnsiTheme="majorBidi" w:cstheme="majorBidi"/>
          <w:sz w:val="24"/>
          <w:szCs w:val="24"/>
        </w:rPr>
        <w:t>. At-</w:t>
      </w:r>
      <w:proofErr w:type="spellStart"/>
      <w:r w:rsidR="00375B96" w:rsidRPr="00E550F5">
        <w:rPr>
          <w:rFonts w:asciiTheme="majorBidi" w:hAnsiTheme="majorBidi" w:cstheme="majorBidi"/>
          <w:sz w:val="24"/>
          <w:szCs w:val="24"/>
        </w:rPr>
        <w:t>Tarbiya</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wat-Ta'lim</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fi</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Fikr</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Islami</w:t>
      </w:r>
      <w:proofErr w:type="spellEnd"/>
      <w:r w:rsidR="00375B96" w:rsidRPr="00E550F5">
        <w:rPr>
          <w:rFonts w:asciiTheme="majorBidi" w:hAnsiTheme="majorBidi" w:cstheme="majorBidi"/>
          <w:sz w:val="24"/>
          <w:szCs w:val="24"/>
        </w:rPr>
        <w:t xml:space="preserve"> (Teaching and Education in the Islamic Thought). (Cairo: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al-Masriyya,1987),</w:t>
      </w:r>
      <w:r w:rsidRPr="00E550F5">
        <w:tab/>
      </w:r>
    </w:p>
  </w:endnote>
  <w:endnote w:id="18">
    <w:p w:rsidR="00790201" w:rsidRPr="00E550F5" w:rsidRDefault="00790201" w:rsidP="00375B96">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r w:rsidR="00375B96" w:rsidRPr="00E550F5">
        <w:rPr>
          <w:rFonts w:asciiTheme="majorBidi" w:hAnsiTheme="majorBidi" w:cstheme="majorBidi"/>
          <w:sz w:val="24"/>
          <w:szCs w:val="24"/>
        </w:rPr>
        <w:t xml:space="preserve">Ahmad, M. </w:t>
      </w:r>
      <w:proofErr w:type="spellStart"/>
      <w:r w:rsidR="00375B96" w:rsidRPr="00E550F5">
        <w:rPr>
          <w:rFonts w:asciiTheme="majorBidi" w:hAnsiTheme="majorBidi" w:cstheme="majorBidi"/>
          <w:sz w:val="24"/>
          <w:szCs w:val="24"/>
        </w:rPr>
        <w:t>Ta’alim</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Muta'allim</w:t>
      </w:r>
      <w:proofErr w:type="spellEnd"/>
      <w:r w:rsidR="00375B96" w:rsidRPr="00E550F5">
        <w:rPr>
          <w:rFonts w:asciiTheme="majorBidi" w:hAnsiTheme="majorBidi" w:cstheme="majorBidi"/>
          <w:sz w:val="24"/>
          <w:szCs w:val="24"/>
        </w:rPr>
        <w:t xml:space="preserve"> (The Instruction of the Learner: Method of Learning). (Cairo: </w:t>
      </w:r>
      <w:proofErr w:type="spellStart"/>
      <w:r w:rsidR="00375B96" w:rsidRPr="00E550F5">
        <w:rPr>
          <w:rFonts w:asciiTheme="majorBidi" w:hAnsiTheme="majorBidi" w:cstheme="majorBidi"/>
          <w:sz w:val="24"/>
          <w:szCs w:val="24"/>
        </w:rPr>
        <w:t>Maktabat</w:t>
      </w:r>
      <w:proofErr w:type="spellEnd"/>
      <w:r w:rsidR="00375B96" w:rsidRPr="00E550F5">
        <w:rPr>
          <w:rFonts w:asciiTheme="majorBidi" w:hAnsiTheme="majorBidi" w:cstheme="majorBidi"/>
          <w:sz w:val="24"/>
          <w:szCs w:val="24"/>
        </w:rPr>
        <w:t xml:space="preserve">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1989), </w:t>
      </w:r>
      <w:r w:rsidR="00375B96">
        <w:rPr>
          <w:rFonts w:asciiTheme="majorBidi" w:hAnsiTheme="majorBidi" w:cstheme="majorBidi"/>
          <w:sz w:val="24"/>
          <w:szCs w:val="24"/>
        </w:rPr>
        <w:t>52</w:t>
      </w:r>
      <w:r w:rsidRPr="00E550F5">
        <w:tab/>
      </w:r>
    </w:p>
  </w:endnote>
  <w:endnote w:id="19">
    <w:p w:rsidR="00790201" w:rsidRPr="00E550F5" w:rsidRDefault="00790201" w:rsidP="0002021F">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Totah</w:t>
      </w:r>
      <w:proofErr w:type="spellEnd"/>
      <w:r w:rsidR="00375B96" w:rsidRPr="00E550F5">
        <w:rPr>
          <w:rFonts w:asciiTheme="majorBidi" w:hAnsiTheme="majorBidi" w:cstheme="majorBidi"/>
          <w:sz w:val="24"/>
          <w:szCs w:val="24"/>
        </w:rPr>
        <w:t xml:space="preserve">, K.A. </w:t>
      </w:r>
      <w:proofErr w:type="gramStart"/>
      <w:r w:rsidR="00375B96" w:rsidRPr="00E550F5">
        <w:rPr>
          <w:rFonts w:asciiTheme="majorBidi" w:hAnsiTheme="majorBidi" w:cstheme="majorBidi"/>
          <w:sz w:val="24"/>
          <w:szCs w:val="24"/>
        </w:rPr>
        <w:t>The Contribution of the Arabs to Education.</w:t>
      </w:r>
      <w:proofErr w:type="gramEnd"/>
      <w:r w:rsidR="00375B96" w:rsidRPr="00E550F5">
        <w:rPr>
          <w:rFonts w:asciiTheme="majorBidi" w:hAnsiTheme="majorBidi" w:cstheme="majorBidi"/>
          <w:sz w:val="24"/>
          <w:szCs w:val="24"/>
        </w:rPr>
        <w:t xml:space="preserve"> (New York: Bureau of Publications, Teachers College, Columbia University, 1926),</w:t>
      </w:r>
      <w:r w:rsidR="0002021F">
        <w:rPr>
          <w:rFonts w:asciiTheme="majorBidi" w:hAnsiTheme="majorBidi" w:cstheme="majorBidi"/>
          <w:sz w:val="24"/>
          <w:szCs w:val="24"/>
        </w:rPr>
        <w:t>41</w:t>
      </w:r>
      <w:r w:rsidR="00375B96" w:rsidRPr="00E550F5">
        <w:rPr>
          <w:rFonts w:asciiTheme="majorBidi" w:hAnsiTheme="majorBidi" w:cstheme="majorBidi"/>
          <w:sz w:val="24"/>
          <w:szCs w:val="24"/>
        </w:rPr>
        <w:t>, 4</w:t>
      </w:r>
      <w:r w:rsidR="0002021F">
        <w:rPr>
          <w:rFonts w:asciiTheme="majorBidi" w:hAnsiTheme="majorBidi" w:cstheme="majorBidi"/>
          <w:sz w:val="24"/>
          <w:szCs w:val="24"/>
        </w:rPr>
        <w:t>3</w:t>
      </w:r>
      <w:r w:rsidRPr="00E550F5">
        <w:tab/>
      </w:r>
    </w:p>
  </w:endnote>
  <w:endnote w:id="20">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2F3378">
        <w:rPr>
          <w:rFonts w:asciiTheme="majorBidi" w:hAnsiTheme="majorBidi" w:cstheme="majorBidi"/>
          <w:sz w:val="24"/>
          <w:szCs w:val="24"/>
        </w:rPr>
        <w:t xml:space="preserve"> </w:t>
      </w:r>
      <w:proofErr w:type="spellStart"/>
      <w:r w:rsidR="002F3378">
        <w:rPr>
          <w:rFonts w:asciiTheme="majorBidi" w:hAnsiTheme="majorBidi" w:cstheme="majorBidi"/>
          <w:sz w:val="24"/>
          <w:szCs w:val="24"/>
        </w:rPr>
        <w:t>Surah</w:t>
      </w:r>
      <w:proofErr w:type="spellEnd"/>
      <w:r w:rsidR="002F3378">
        <w:rPr>
          <w:rFonts w:asciiTheme="majorBidi" w:hAnsiTheme="majorBidi" w:cstheme="majorBidi"/>
          <w:sz w:val="24"/>
          <w:szCs w:val="24"/>
        </w:rPr>
        <w:t xml:space="preserve"> Al </w:t>
      </w:r>
      <w:proofErr w:type="spellStart"/>
      <w:r w:rsidR="002F3378">
        <w:rPr>
          <w:rFonts w:asciiTheme="majorBidi" w:hAnsiTheme="majorBidi" w:cstheme="majorBidi"/>
          <w:sz w:val="24"/>
          <w:szCs w:val="24"/>
        </w:rPr>
        <w:t>Maidah</w:t>
      </w:r>
      <w:proofErr w:type="spellEnd"/>
      <w:r w:rsidR="002F3378">
        <w:rPr>
          <w:rFonts w:asciiTheme="majorBidi" w:hAnsiTheme="majorBidi" w:cstheme="majorBidi"/>
          <w:sz w:val="24"/>
          <w:szCs w:val="24"/>
        </w:rPr>
        <w:t xml:space="preserve"> : 05 : 06</w:t>
      </w:r>
      <w:r w:rsidRPr="00E550F5">
        <w:tab/>
      </w:r>
    </w:p>
  </w:endnote>
  <w:endnote w:id="21">
    <w:p w:rsidR="00790201" w:rsidRPr="00E550F5" w:rsidRDefault="00790201" w:rsidP="0002021F">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r w:rsidR="00375B96" w:rsidRPr="00E550F5">
        <w:rPr>
          <w:rFonts w:asciiTheme="majorBidi" w:hAnsiTheme="majorBidi" w:cstheme="majorBidi"/>
          <w:sz w:val="24"/>
          <w:szCs w:val="24"/>
        </w:rPr>
        <w:t xml:space="preserve">Ahmad, M. </w:t>
      </w:r>
      <w:proofErr w:type="spellStart"/>
      <w:r w:rsidR="00375B96" w:rsidRPr="00E550F5">
        <w:rPr>
          <w:rFonts w:asciiTheme="majorBidi" w:hAnsiTheme="majorBidi" w:cstheme="majorBidi"/>
          <w:sz w:val="24"/>
          <w:szCs w:val="24"/>
        </w:rPr>
        <w:t>Ta’alim</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Muta'allim</w:t>
      </w:r>
      <w:proofErr w:type="spellEnd"/>
      <w:r w:rsidR="00375B96" w:rsidRPr="00E550F5">
        <w:rPr>
          <w:rFonts w:asciiTheme="majorBidi" w:hAnsiTheme="majorBidi" w:cstheme="majorBidi"/>
          <w:sz w:val="24"/>
          <w:szCs w:val="24"/>
        </w:rPr>
        <w:t xml:space="preserve"> (The Instruction of the Learner: Method of Learning). (Cairo: </w:t>
      </w:r>
      <w:proofErr w:type="spellStart"/>
      <w:r w:rsidR="00375B96" w:rsidRPr="00E550F5">
        <w:rPr>
          <w:rFonts w:asciiTheme="majorBidi" w:hAnsiTheme="majorBidi" w:cstheme="majorBidi"/>
          <w:sz w:val="24"/>
          <w:szCs w:val="24"/>
        </w:rPr>
        <w:t>Maktabat</w:t>
      </w:r>
      <w:proofErr w:type="spellEnd"/>
      <w:r w:rsidR="00375B96" w:rsidRPr="00E550F5">
        <w:rPr>
          <w:rFonts w:asciiTheme="majorBidi" w:hAnsiTheme="majorBidi" w:cstheme="majorBidi"/>
          <w:sz w:val="24"/>
          <w:szCs w:val="24"/>
        </w:rPr>
        <w:t xml:space="preserve">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1989), </w:t>
      </w:r>
      <w:r w:rsidR="0002021F">
        <w:rPr>
          <w:rFonts w:asciiTheme="majorBidi" w:hAnsiTheme="majorBidi" w:cstheme="majorBidi"/>
          <w:sz w:val="24"/>
          <w:szCs w:val="24"/>
        </w:rPr>
        <w:t>71</w:t>
      </w:r>
      <w:r w:rsidRPr="00E550F5">
        <w:tab/>
      </w:r>
    </w:p>
  </w:endnote>
  <w:endnote w:id="22">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Shalaby</w:t>
      </w:r>
      <w:proofErr w:type="gramStart"/>
      <w:r w:rsidR="00375B96" w:rsidRPr="00E550F5">
        <w:rPr>
          <w:rFonts w:asciiTheme="majorBidi" w:hAnsiTheme="majorBidi" w:cstheme="majorBidi"/>
          <w:sz w:val="24"/>
          <w:szCs w:val="24"/>
        </w:rPr>
        <w:t>,A</w:t>
      </w:r>
      <w:proofErr w:type="spellEnd"/>
      <w:proofErr w:type="gramEnd"/>
      <w:r w:rsidR="00375B96" w:rsidRPr="00E550F5">
        <w:rPr>
          <w:rFonts w:asciiTheme="majorBidi" w:hAnsiTheme="majorBidi" w:cstheme="majorBidi"/>
          <w:sz w:val="24"/>
          <w:szCs w:val="24"/>
        </w:rPr>
        <w:t>. At-</w:t>
      </w:r>
      <w:proofErr w:type="spellStart"/>
      <w:r w:rsidR="00375B96" w:rsidRPr="00E550F5">
        <w:rPr>
          <w:rFonts w:asciiTheme="majorBidi" w:hAnsiTheme="majorBidi" w:cstheme="majorBidi"/>
          <w:sz w:val="24"/>
          <w:szCs w:val="24"/>
        </w:rPr>
        <w:t>Tarbiya</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wat-Ta'lim</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fi</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Fikr</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Islami</w:t>
      </w:r>
      <w:proofErr w:type="spellEnd"/>
      <w:r w:rsidR="00375B96" w:rsidRPr="00E550F5">
        <w:rPr>
          <w:rFonts w:asciiTheme="majorBidi" w:hAnsiTheme="majorBidi" w:cstheme="majorBidi"/>
          <w:sz w:val="24"/>
          <w:szCs w:val="24"/>
        </w:rPr>
        <w:t xml:space="preserve"> (Teaching and Education in the Islamic Thought). (Cairo: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al-Masriyya,1987),</w:t>
      </w:r>
      <w:r w:rsidRPr="00E550F5">
        <w:tab/>
      </w:r>
    </w:p>
  </w:endnote>
  <w:endnote w:id="23">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E550F5">
        <w:rPr>
          <w:rFonts w:asciiTheme="majorBidi" w:eastAsia="Times New Roman" w:hAnsiTheme="majorBidi" w:cstheme="majorBidi"/>
          <w:sz w:val="24"/>
          <w:szCs w:val="24"/>
        </w:rPr>
        <w:t xml:space="preserve"> </w:t>
      </w:r>
      <w:proofErr w:type="spellStart"/>
      <w:r w:rsidR="00375B96" w:rsidRPr="00E550F5">
        <w:rPr>
          <w:rFonts w:asciiTheme="majorBidi" w:eastAsia="Times New Roman" w:hAnsiTheme="majorBidi" w:cstheme="majorBidi"/>
          <w:sz w:val="24"/>
          <w:szCs w:val="24"/>
        </w:rPr>
        <w:t>Selasa</w:t>
      </w:r>
      <w:proofErr w:type="spellEnd"/>
      <w:r w:rsidR="00375B96" w:rsidRPr="00E550F5">
        <w:rPr>
          <w:rFonts w:asciiTheme="majorBidi" w:eastAsia="Times New Roman" w:hAnsiTheme="majorBidi" w:cstheme="majorBidi"/>
          <w:sz w:val="24"/>
          <w:szCs w:val="24"/>
        </w:rPr>
        <w:t xml:space="preserve">. </w:t>
      </w:r>
      <w:proofErr w:type="gramStart"/>
      <w:r w:rsidR="00375B96" w:rsidRPr="00E550F5">
        <w:rPr>
          <w:rFonts w:asciiTheme="majorBidi" w:eastAsia="Times New Roman" w:hAnsiTheme="majorBidi" w:cstheme="majorBidi"/>
          <w:sz w:val="24"/>
          <w:szCs w:val="24"/>
        </w:rPr>
        <w:t>Islamic Education at the Holy Prophet Muhammad Saw Period.</w:t>
      </w:r>
      <w:proofErr w:type="gramEnd"/>
      <w:r w:rsidR="00375B96" w:rsidRPr="00E550F5">
        <w:rPr>
          <w:rFonts w:asciiTheme="majorBidi" w:eastAsia="Times New Roman" w:hAnsiTheme="majorBidi" w:cstheme="majorBidi"/>
          <w:sz w:val="24"/>
          <w:szCs w:val="24"/>
        </w:rPr>
        <w:t xml:space="preserve"> 2012. from </w:t>
      </w:r>
      <w:hyperlink r:id="rId2" w:history="1">
        <w:r w:rsidR="00375B96" w:rsidRPr="00E550F5">
          <w:rPr>
            <w:rFonts w:asciiTheme="majorBidi" w:hAnsiTheme="majorBidi" w:cstheme="majorBidi"/>
            <w:sz w:val="24"/>
            <w:szCs w:val="24"/>
          </w:rPr>
          <w:t>https://madrasah-nahdzoh.blogspot.com/2012/08/islamic-education-at-holy-prophet.html</w:t>
        </w:r>
      </w:hyperlink>
      <w:r w:rsidRPr="00E550F5">
        <w:tab/>
      </w:r>
    </w:p>
  </w:endnote>
  <w:endnote w:id="24">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E550F5">
        <w:rPr>
          <w:rFonts w:asciiTheme="majorBidi" w:hAnsiTheme="majorBidi" w:cstheme="majorBidi"/>
        </w:rPr>
        <w:t xml:space="preserve"> Lost Islamic history. </w:t>
      </w:r>
      <w:proofErr w:type="gramStart"/>
      <w:r w:rsidR="00375B96" w:rsidRPr="00E550F5">
        <w:rPr>
          <w:rFonts w:asciiTheme="majorBidi" w:hAnsiTheme="majorBidi" w:cstheme="majorBidi"/>
        </w:rPr>
        <w:t>Education in Islamic History.</w:t>
      </w:r>
      <w:proofErr w:type="gramEnd"/>
      <w:r w:rsidR="00375B96" w:rsidRPr="00E550F5">
        <w:rPr>
          <w:rFonts w:asciiTheme="majorBidi" w:hAnsiTheme="majorBidi" w:cstheme="majorBidi"/>
        </w:rPr>
        <w:t xml:space="preserve"> 2013. from http://islam.ru/en/content/story/education-islamic-history</w:t>
      </w:r>
      <w:r w:rsidRPr="00E550F5">
        <w:tab/>
      </w:r>
    </w:p>
  </w:endnote>
  <w:endnote w:id="25">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rPr>
        <w:t xml:space="preserve"> </w:t>
      </w:r>
      <w:proofErr w:type="spellStart"/>
      <w:r w:rsidR="00375B96" w:rsidRPr="00E550F5">
        <w:rPr>
          <w:rFonts w:asciiTheme="majorBidi" w:hAnsiTheme="majorBidi" w:cstheme="majorBidi"/>
        </w:rPr>
        <w:t>Mizanur</w:t>
      </w:r>
      <w:proofErr w:type="spellEnd"/>
      <w:r w:rsidR="00375B96" w:rsidRPr="00E550F5">
        <w:rPr>
          <w:rFonts w:asciiTheme="majorBidi" w:hAnsiTheme="majorBidi" w:cstheme="majorBidi"/>
        </w:rPr>
        <w:t xml:space="preserve"> </w:t>
      </w:r>
      <w:proofErr w:type="spellStart"/>
      <w:r w:rsidR="00375B96" w:rsidRPr="00E550F5">
        <w:rPr>
          <w:rFonts w:asciiTheme="majorBidi" w:hAnsiTheme="majorBidi" w:cstheme="majorBidi"/>
        </w:rPr>
        <w:t>Raḥmān</w:t>
      </w:r>
      <w:proofErr w:type="spellEnd"/>
      <w:r w:rsidR="00375B96" w:rsidRPr="00E550F5">
        <w:rPr>
          <w:rFonts w:asciiTheme="majorBidi" w:hAnsiTheme="majorBidi" w:cstheme="majorBidi"/>
        </w:rPr>
        <w:t>, Md. Education, Teaching Methods and Techniques in the Early Years of Islam During the Era of Prophet Muhammad (SAW).</w:t>
      </w:r>
      <w:r w:rsidRPr="00E550F5">
        <w:tab/>
      </w:r>
    </w:p>
  </w:endnote>
  <w:endnote w:id="26">
    <w:p w:rsidR="00790201" w:rsidRPr="00E550F5" w:rsidRDefault="00790201" w:rsidP="0002021F">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r w:rsidR="00375B96" w:rsidRPr="00E550F5">
        <w:rPr>
          <w:rFonts w:asciiTheme="majorBidi" w:hAnsiTheme="majorBidi" w:cstheme="majorBidi"/>
          <w:sz w:val="24"/>
          <w:szCs w:val="24"/>
        </w:rPr>
        <w:t xml:space="preserve">Ahmad, M. </w:t>
      </w:r>
      <w:proofErr w:type="spellStart"/>
      <w:r w:rsidR="00375B96" w:rsidRPr="00E550F5">
        <w:rPr>
          <w:rFonts w:asciiTheme="majorBidi" w:hAnsiTheme="majorBidi" w:cstheme="majorBidi"/>
          <w:sz w:val="24"/>
          <w:szCs w:val="24"/>
        </w:rPr>
        <w:t>Ta’alim</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Muta'allim</w:t>
      </w:r>
      <w:proofErr w:type="spellEnd"/>
      <w:r w:rsidR="00375B96" w:rsidRPr="00E550F5">
        <w:rPr>
          <w:rFonts w:asciiTheme="majorBidi" w:hAnsiTheme="majorBidi" w:cstheme="majorBidi"/>
          <w:sz w:val="24"/>
          <w:szCs w:val="24"/>
        </w:rPr>
        <w:t xml:space="preserve"> (The Instruction of the Learner: Method of Learning). (Cairo: </w:t>
      </w:r>
      <w:proofErr w:type="spellStart"/>
      <w:r w:rsidR="00375B96" w:rsidRPr="00E550F5">
        <w:rPr>
          <w:rFonts w:asciiTheme="majorBidi" w:hAnsiTheme="majorBidi" w:cstheme="majorBidi"/>
          <w:sz w:val="24"/>
          <w:szCs w:val="24"/>
        </w:rPr>
        <w:t>Maktabat</w:t>
      </w:r>
      <w:proofErr w:type="spellEnd"/>
      <w:r w:rsidR="00375B96" w:rsidRPr="00E550F5">
        <w:rPr>
          <w:rFonts w:asciiTheme="majorBidi" w:hAnsiTheme="majorBidi" w:cstheme="majorBidi"/>
          <w:sz w:val="24"/>
          <w:szCs w:val="24"/>
        </w:rPr>
        <w:t xml:space="preserve">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1989), </w:t>
      </w:r>
      <w:r w:rsidR="0002021F">
        <w:rPr>
          <w:rFonts w:asciiTheme="majorBidi" w:hAnsiTheme="majorBidi" w:cstheme="majorBidi"/>
          <w:sz w:val="24"/>
          <w:szCs w:val="24"/>
        </w:rPr>
        <w:t>66</w:t>
      </w:r>
      <w:r w:rsidRPr="00E550F5">
        <w:tab/>
      </w:r>
    </w:p>
  </w:endnote>
  <w:endnote w:id="27">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Shalaby</w:t>
      </w:r>
      <w:proofErr w:type="gramStart"/>
      <w:r w:rsidR="00375B96" w:rsidRPr="00E550F5">
        <w:rPr>
          <w:rFonts w:asciiTheme="majorBidi" w:hAnsiTheme="majorBidi" w:cstheme="majorBidi"/>
          <w:sz w:val="24"/>
          <w:szCs w:val="24"/>
        </w:rPr>
        <w:t>,A</w:t>
      </w:r>
      <w:proofErr w:type="spellEnd"/>
      <w:proofErr w:type="gramEnd"/>
      <w:r w:rsidR="00375B96" w:rsidRPr="00E550F5">
        <w:rPr>
          <w:rFonts w:asciiTheme="majorBidi" w:hAnsiTheme="majorBidi" w:cstheme="majorBidi"/>
          <w:sz w:val="24"/>
          <w:szCs w:val="24"/>
        </w:rPr>
        <w:t>. At-</w:t>
      </w:r>
      <w:proofErr w:type="spellStart"/>
      <w:r w:rsidR="00375B96" w:rsidRPr="00E550F5">
        <w:rPr>
          <w:rFonts w:asciiTheme="majorBidi" w:hAnsiTheme="majorBidi" w:cstheme="majorBidi"/>
          <w:sz w:val="24"/>
          <w:szCs w:val="24"/>
        </w:rPr>
        <w:t>Tarbiya</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wat-Ta'lim</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fi</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Fikr</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Islami</w:t>
      </w:r>
      <w:proofErr w:type="spellEnd"/>
      <w:r w:rsidR="00375B96" w:rsidRPr="00E550F5">
        <w:rPr>
          <w:rFonts w:asciiTheme="majorBidi" w:hAnsiTheme="majorBidi" w:cstheme="majorBidi"/>
          <w:sz w:val="24"/>
          <w:szCs w:val="24"/>
        </w:rPr>
        <w:t xml:space="preserve"> (Teaching and Education in the Islamic Thought). (Cairo: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al-Masriyya,1987),</w:t>
      </w:r>
      <w:r w:rsidRPr="00E550F5">
        <w:tab/>
      </w:r>
    </w:p>
  </w:endnote>
  <w:endnote w:id="28">
    <w:p w:rsidR="00790201" w:rsidRPr="00E550F5" w:rsidRDefault="00790201" w:rsidP="0089238C">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89238C">
        <w:rPr>
          <w:rFonts w:asciiTheme="majorBidi" w:hAnsiTheme="majorBidi" w:cstheme="majorBidi"/>
          <w:sz w:val="24"/>
          <w:szCs w:val="24"/>
        </w:rPr>
        <w:t xml:space="preserve">Al </w:t>
      </w:r>
      <w:proofErr w:type="spellStart"/>
      <w:r w:rsidR="0089238C">
        <w:rPr>
          <w:rFonts w:asciiTheme="majorBidi" w:hAnsiTheme="majorBidi" w:cstheme="majorBidi"/>
          <w:sz w:val="24"/>
          <w:szCs w:val="24"/>
        </w:rPr>
        <w:t>Saheeh</w:t>
      </w:r>
      <w:proofErr w:type="spellEnd"/>
      <w:r w:rsidR="0089238C">
        <w:rPr>
          <w:rFonts w:asciiTheme="majorBidi" w:hAnsiTheme="majorBidi" w:cstheme="majorBidi"/>
          <w:sz w:val="24"/>
          <w:szCs w:val="24"/>
        </w:rPr>
        <w:t xml:space="preserve"> Al  </w:t>
      </w:r>
      <w:proofErr w:type="spellStart"/>
      <w:r w:rsidR="0089238C" w:rsidRPr="0089238C">
        <w:rPr>
          <w:rFonts w:asciiTheme="majorBidi" w:hAnsiTheme="majorBidi" w:cstheme="majorBidi"/>
          <w:sz w:val="24"/>
          <w:szCs w:val="24"/>
        </w:rPr>
        <w:t>Bukhari</w:t>
      </w:r>
      <w:proofErr w:type="spellEnd"/>
      <w:r w:rsidR="0089238C" w:rsidRPr="0089238C">
        <w:rPr>
          <w:rFonts w:asciiTheme="majorBidi" w:hAnsiTheme="majorBidi" w:cstheme="majorBidi"/>
          <w:sz w:val="24"/>
          <w:szCs w:val="24"/>
        </w:rPr>
        <w:t xml:space="preserve">, </w:t>
      </w:r>
      <w:r w:rsidR="0089238C">
        <w:rPr>
          <w:rFonts w:asciiTheme="majorBidi" w:hAnsiTheme="majorBidi" w:cstheme="majorBidi"/>
          <w:sz w:val="24"/>
          <w:szCs w:val="24"/>
        </w:rPr>
        <w:t xml:space="preserve">Muhammad </w:t>
      </w:r>
      <w:proofErr w:type="spellStart"/>
      <w:r w:rsidR="0089238C">
        <w:rPr>
          <w:rFonts w:asciiTheme="majorBidi" w:hAnsiTheme="majorBidi" w:cstheme="majorBidi"/>
          <w:sz w:val="24"/>
          <w:szCs w:val="24"/>
        </w:rPr>
        <w:t>Bn</w:t>
      </w:r>
      <w:proofErr w:type="spellEnd"/>
      <w:r w:rsidR="0089238C">
        <w:rPr>
          <w:rFonts w:asciiTheme="majorBidi" w:hAnsiTheme="majorBidi" w:cstheme="majorBidi"/>
          <w:sz w:val="24"/>
          <w:szCs w:val="24"/>
        </w:rPr>
        <w:t xml:space="preserve"> Ismail Al </w:t>
      </w:r>
      <w:proofErr w:type="spellStart"/>
      <w:r w:rsidR="0089238C">
        <w:rPr>
          <w:rFonts w:asciiTheme="majorBidi" w:hAnsiTheme="majorBidi" w:cstheme="majorBidi"/>
          <w:sz w:val="24"/>
          <w:szCs w:val="24"/>
        </w:rPr>
        <w:t>Bukhari</w:t>
      </w:r>
      <w:proofErr w:type="spellEnd"/>
      <w:r w:rsidR="0089238C">
        <w:rPr>
          <w:rFonts w:asciiTheme="majorBidi" w:hAnsiTheme="majorBidi" w:cstheme="majorBidi"/>
          <w:sz w:val="24"/>
          <w:szCs w:val="24"/>
        </w:rPr>
        <w:t xml:space="preserve"> ,</w:t>
      </w:r>
      <w:r w:rsidR="00375B96">
        <w:rPr>
          <w:rFonts w:asciiTheme="majorBidi" w:hAnsiTheme="majorBidi" w:cstheme="majorBidi"/>
          <w:sz w:val="24"/>
          <w:szCs w:val="24"/>
        </w:rPr>
        <w:t xml:space="preserve">2009, Volume 1, Book 3,Hadeeth </w:t>
      </w:r>
      <w:r w:rsidR="0089238C" w:rsidRPr="0089238C">
        <w:rPr>
          <w:rFonts w:asciiTheme="majorBidi" w:hAnsiTheme="majorBidi" w:cstheme="majorBidi"/>
          <w:sz w:val="24"/>
          <w:szCs w:val="24"/>
        </w:rPr>
        <w:t xml:space="preserve">Number </w:t>
      </w:r>
      <w:r w:rsidR="00375B96">
        <w:rPr>
          <w:rFonts w:asciiTheme="majorBidi" w:hAnsiTheme="majorBidi" w:cstheme="majorBidi"/>
          <w:sz w:val="24"/>
          <w:szCs w:val="24"/>
        </w:rPr>
        <w:t xml:space="preserve">: </w:t>
      </w:r>
      <w:r w:rsidR="0089238C">
        <w:rPr>
          <w:rFonts w:asciiTheme="majorBidi" w:hAnsiTheme="majorBidi" w:cstheme="majorBidi"/>
          <w:sz w:val="24"/>
          <w:szCs w:val="24"/>
        </w:rPr>
        <w:t>5188</w:t>
      </w:r>
      <w:r w:rsidRPr="00E550F5">
        <w:tab/>
      </w:r>
    </w:p>
  </w:endnote>
  <w:endnote w:id="29">
    <w:p w:rsidR="00790201" w:rsidRPr="00E550F5" w:rsidRDefault="00790201" w:rsidP="0002021F">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Totah</w:t>
      </w:r>
      <w:proofErr w:type="spellEnd"/>
      <w:r w:rsidR="00375B96" w:rsidRPr="00E550F5">
        <w:rPr>
          <w:rFonts w:asciiTheme="majorBidi" w:hAnsiTheme="majorBidi" w:cstheme="majorBidi"/>
          <w:sz w:val="24"/>
          <w:szCs w:val="24"/>
        </w:rPr>
        <w:t xml:space="preserve">, K.A. </w:t>
      </w:r>
      <w:proofErr w:type="gramStart"/>
      <w:r w:rsidR="00375B96" w:rsidRPr="00E550F5">
        <w:rPr>
          <w:rFonts w:asciiTheme="majorBidi" w:hAnsiTheme="majorBidi" w:cstheme="majorBidi"/>
          <w:sz w:val="24"/>
          <w:szCs w:val="24"/>
        </w:rPr>
        <w:t>The Contribution of the Arabs to Education.</w:t>
      </w:r>
      <w:proofErr w:type="gramEnd"/>
      <w:r w:rsidR="00375B96" w:rsidRPr="00E550F5">
        <w:rPr>
          <w:rFonts w:asciiTheme="majorBidi" w:hAnsiTheme="majorBidi" w:cstheme="majorBidi"/>
          <w:sz w:val="24"/>
          <w:szCs w:val="24"/>
        </w:rPr>
        <w:t xml:space="preserve"> (New York: Bureau of Publications, Teachers College, Columbia University, 1926), 3</w:t>
      </w:r>
      <w:r w:rsidR="0002021F">
        <w:rPr>
          <w:rFonts w:asciiTheme="majorBidi" w:hAnsiTheme="majorBidi" w:cstheme="majorBidi"/>
          <w:sz w:val="24"/>
          <w:szCs w:val="24"/>
        </w:rPr>
        <w:t>9</w:t>
      </w:r>
      <w:r w:rsidR="00375B96" w:rsidRPr="00E550F5">
        <w:rPr>
          <w:rFonts w:asciiTheme="majorBidi" w:hAnsiTheme="majorBidi" w:cstheme="majorBidi"/>
          <w:sz w:val="24"/>
          <w:szCs w:val="24"/>
        </w:rPr>
        <w:t>, 4</w:t>
      </w:r>
      <w:r w:rsidR="0002021F">
        <w:rPr>
          <w:rFonts w:asciiTheme="majorBidi" w:hAnsiTheme="majorBidi" w:cstheme="majorBidi"/>
          <w:sz w:val="24"/>
          <w:szCs w:val="24"/>
        </w:rPr>
        <w:t>4</w:t>
      </w:r>
      <w:r w:rsidRPr="00E550F5">
        <w:tab/>
      </w:r>
    </w:p>
  </w:endnote>
  <w:endnote w:id="30">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E550F5">
        <w:rPr>
          <w:rFonts w:asciiTheme="majorBidi" w:hAnsiTheme="majorBidi" w:cstheme="majorBidi"/>
        </w:rPr>
        <w:t xml:space="preserve"> Lost Islamic history. </w:t>
      </w:r>
      <w:proofErr w:type="gramStart"/>
      <w:r w:rsidR="00375B96" w:rsidRPr="00E550F5">
        <w:rPr>
          <w:rFonts w:asciiTheme="majorBidi" w:hAnsiTheme="majorBidi" w:cstheme="majorBidi"/>
        </w:rPr>
        <w:t>Education in Islamic History.</w:t>
      </w:r>
      <w:proofErr w:type="gramEnd"/>
      <w:r w:rsidR="00375B96" w:rsidRPr="00E550F5">
        <w:rPr>
          <w:rFonts w:asciiTheme="majorBidi" w:hAnsiTheme="majorBidi" w:cstheme="majorBidi"/>
        </w:rPr>
        <w:t xml:space="preserve"> 2013. from http://islam.ru/en/content/story/education-islamic-history</w:t>
      </w:r>
      <w:r w:rsidRPr="00E550F5">
        <w:tab/>
      </w:r>
    </w:p>
  </w:endnote>
  <w:endnote w:id="31">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rPr>
        <w:t xml:space="preserve"> </w:t>
      </w:r>
      <w:proofErr w:type="spellStart"/>
      <w:r w:rsidR="00375B96" w:rsidRPr="00E550F5">
        <w:rPr>
          <w:rFonts w:asciiTheme="majorBidi" w:hAnsiTheme="majorBidi" w:cstheme="majorBidi"/>
        </w:rPr>
        <w:t>Mizanur</w:t>
      </w:r>
      <w:proofErr w:type="spellEnd"/>
      <w:r w:rsidR="00375B96" w:rsidRPr="00E550F5">
        <w:rPr>
          <w:rFonts w:asciiTheme="majorBidi" w:hAnsiTheme="majorBidi" w:cstheme="majorBidi"/>
        </w:rPr>
        <w:t xml:space="preserve"> </w:t>
      </w:r>
      <w:proofErr w:type="spellStart"/>
      <w:r w:rsidR="00375B96" w:rsidRPr="00E550F5">
        <w:rPr>
          <w:rFonts w:asciiTheme="majorBidi" w:hAnsiTheme="majorBidi" w:cstheme="majorBidi"/>
        </w:rPr>
        <w:t>Raḥmān</w:t>
      </w:r>
      <w:proofErr w:type="spellEnd"/>
      <w:r w:rsidR="00375B96" w:rsidRPr="00E550F5">
        <w:rPr>
          <w:rFonts w:asciiTheme="majorBidi" w:hAnsiTheme="majorBidi" w:cstheme="majorBidi"/>
        </w:rPr>
        <w:t>, Md. Education, Teaching Methods and Techniques in the Early Years of Islam During the Era of Prophet Muhammad (SAW).</w:t>
      </w:r>
      <w:r w:rsidRPr="00E550F5">
        <w:tab/>
      </w:r>
    </w:p>
  </w:endnote>
  <w:endnote w:id="32">
    <w:p w:rsidR="00790201" w:rsidRPr="00E550F5" w:rsidRDefault="00790201" w:rsidP="0002021F">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Totah</w:t>
      </w:r>
      <w:proofErr w:type="spellEnd"/>
      <w:r w:rsidR="00375B96" w:rsidRPr="00E550F5">
        <w:rPr>
          <w:rFonts w:asciiTheme="majorBidi" w:hAnsiTheme="majorBidi" w:cstheme="majorBidi"/>
          <w:sz w:val="24"/>
          <w:szCs w:val="24"/>
        </w:rPr>
        <w:t xml:space="preserve">, K.A. </w:t>
      </w:r>
      <w:proofErr w:type="gramStart"/>
      <w:r w:rsidR="00375B96" w:rsidRPr="00E550F5">
        <w:rPr>
          <w:rFonts w:asciiTheme="majorBidi" w:hAnsiTheme="majorBidi" w:cstheme="majorBidi"/>
          <w:sz w:val="24"/>
          <w:szCs w:val="24"/>
        </w:rPr>
        <w:t>The Contribution of the Arabs to Education.</w:t>
      </w:r>
      <w:proofErr w:type="gramEnd"/>
      <w:r w:rsidR="00375B96" w:rsidRPr="00E550F5">
        <w:rPr>
          <w:rFonts w:asciiTheme="majorBidi" w:hAnsiTheme="majorBidi" w:cstheme="majorBidi"/>
          <w:sz w:val="24"/>
          <w:szCs w:val="24"/>
        </w:rPr>
        <w:t xml:space="preserve"> (New York: Bureau of Publications, Teachers College, Columbia University, 1926), 3</w:t>
      </w:r>
      <w:r w:rsidR="0002021F">
        <w:rPr>
          <w:rFonts w:asciiTheme="majorBidi" w:hAnsiTheme="majorBidi" w:cstheme="majorBidi"/>
          <w:sz w:val="24"/>
          <w:szCs w:val="24"/>
        </w:rPr>
        <w:t>8</w:t>
      </w:r>
      <w:r w:rsidR="00375B96" w:rsidRPr="00E550F5">
        <w:rPr>
          <w:rFonts w:asciiTheme="majorBidi" w:hAnsiTheme="majorBidi" w:cstheme="majorBidi"/>
          <w:sz w:val="24"/>
          <w:szCs w:val="24"/>
        </w:rPr>
        <w:t>, 4</w:t>
      </w:r>
      <w:r w:rsidR="0002021F">
        <w:rPr>
          <w:rFonts w:asciiTheme="majorBidi" w:hAnsiTheme="majorBidi" w:cstheme="majorBidi"/>
          <w:sz w:val="24"/>
          <w:szCs w:val="24"/>
        </w:rPr>
        <w:t>7</w:t>
      </w:r>
      <w:r w:rsidRPr="00E550F5">
        <w:tab/>
      </w:r>
    </w:p>
  </w:endnote>
  <w:endnote w:id="33">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r w:rsidR="00375B96" w:rsidRPr="00E550F5">
        <w:rPr>
          <w:rFonts w:asciiTheme="majorBidi" w:hAnsiTheme="majorBidi" w:cstheme="majorBidi"/>
          <w:sz w:val="24"/>
          <w:szCs w:val="24"/>
        </w:rPr>
        <w:t>Ibid</w:t>
      </w:r>
      <w:r w:rsidRPr="00E550F5">
        <w:tab/>
      </w:r>
    </w:p>
  </w:endnote>
  <w:endnote w:id="34">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Shalaby</w:t>
      </w:r>
      <w:proofErr w:type="gramStart"/>
      <w:r w:rsidR="00375B96" w:rsidRPr="00E550F5">
        <w:rPr>
          <w:rFonts w:asciiTheme="majorBidi" w:hAnsiTheme="majorBidi" w:cstheme="majorBidi"/>
          <w:sz w:val="24"/>
          <w:szCs w:val="24"/>
        </w:rPr>
        <w:t>,A</w:t>
      </w:r>
      <w:proofErr w:type="spellEnd"/>
      <w:proofErr w:type="gramEnd"/>
      <w:r w:rsidR="00375B96" w:rsidRPr="00E550F5">
        <w:rPr>
          <w:rFonts w:asciiTheme="majorBidi" w:hAnsiTheme="majorBidi" w:cstheme="majorBidi"/>
          <w:sz w:val="24"/>
          <w:szCs w:val="24"/>
        </w:rPr>
        <w:t>. At-</w:t>
      </w:r>
      <w:proofErr w:type="spellStart"/>
      <w:r w:rsidR="00375B96" w:rsidRPr="00E550F5">
        <w:rPr>
          <w:rFonts w:asciiTheme="majorBidi" w:hAnsiTheme="majorBidi" w:cstheme="majorBidi"/>
          <w:sz w:val="24"/>
          <w:szCs w:val="24"/>
        </w:rPr>
        <w:t>Tarbiya</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wat-Ta'lim</w:t>
      </w:r>
      <w:proofErr w:type="spellEnd"/>
      <w:r w:rsidR="00375B96" w:rsidRPr="00E550F5">
        <w:rPr>
          <w:rFonts w:asciiTheme="majorBidi" w:hAnsiTheme="majorBidi" w:cstheme="majorBidi"/>
          <w:sz w:val="24"/>
          <w:szCs w:val="24"/>
        </w:rPr>
        <w:t xml:space="preserve"> </w:t>
      </w:r>
      <w:proofErr w:type="spellStart"/>
      <w:r w:rsidR="00375B96" w:rsidRPr="00E550F5">
        <w:rPr>
          <w:rFonts w:asciiTheme="majorBidi" w:hAnsiTheme="majorBidi" w:cstheme="majorBidi"/>
          <w:sz w:val="24"/>
          <w:szCs w:val="24"/>
        </w:rPr>
        <w:t>fi</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Fikr</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Islami</w:t>
      </w:r>
      <w:proofErr w:type="spellEnd"/>
      <w:r w:rsidR="00375B96" w:rsidRPr="00E550F5">
        <w:rPr>
          <w:rFonts w:asciiTheme="majorBidi" w:hAnsiTheme="majorBidi" w:cstheme="majorBidi"/>
          <w:sz w:val="24"/>
          <w:szCs w:val="24"/>
        </w:rPr>
        <w:t xml:space="preserve"> (Teaching and Education in the Islamic Thought). (Cairo: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al-Masriyya,1987),</w:t>
      </w:r>
      <w:r w:rsidRPr="00E550F5">
        <w:tab/>
      </w:r>
    </w:p>
  </w:endnote>
  <w:endnote w:id="35">
    <w:p w:rsidR="00790201" w:rsidRPr="00E550F5" w:rsidRDefault="00790201" w:rsidP="00790201">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E550F5">
        <w:rPr>
          <w:rFonts w:asciiTheme="majorBidi" w:hAnsiTheme="majorBidi" w:cstheme="majorBidi"/>
        </w:rPr>
        <w:t xml:space="preserve"> Lost Islamic history. </w:t>
      </w:r>
      <w:proofErr w:type="gramStart"/>
      <w:r w:rsidR="00375B96" w:rsidRPr="00E550F5">
        <w:rPr>
          <w:rFonts w:asciiTheme="majorBidi" w:hAnsiTheme="majorBidi" w:cstheme="majorBidi"/>
        </w:rPr>
        <w:t>Education in Islamic History.</w:t>
      </w:r>
      <w:proofErr w:type="gramEnd"/>
      <w:r w:rsidR="00375B96" w:rsidRPr="00E550F5">
        <w:rPr>
          <w:rFonts w:asciiTheme="majorBidi" w:hAnsiTheme="majorBidi" w:cstheme="majorBidi"/>
        </w:rPr>
        <w:t xml:space="preserve"> 2013. from http://islam.ru/en/content/story/education-islamic-history</w:t>
      </w:r>
      <w:r w:rsidRPr="00E550F5">
        <w:tab/>
      </w:r>
    </w:p>
  </w:endnote>
  <w:endnote w:id="36">
    <w:p w:rsidR="00790201" w:rsidRPr="00E550F5" w:rsidRDefault="00790201" w:rsidP="0002021F">
      <w:pPr>
        <w:pStyle w:val="EndnoteText"/>
      </w:pPr>
      <w:r w:rsidRPr="00E550F5">
        <w:rPr>
          <w:rStyle w:val="EndnoteReference"/>
          <w:rFonts w:asciiTheme="majorBidi" w:hAnsiTheme="majorBidi" w:cstheme="majorBidi"/>
          <w:sz w:val="24"/>
          <w:szCs w:val="24"/>
        </w:rPr>
        <w:endnoteRef/>
      </w:r>
      <w:r w:rsidRPr="00E550F5">
        <w:rPr>
          <w:rFonts w:asciiTheme="majorBidi" w:hAnsiTheme="majorBidi" w:cstheme="majorBidi"/>
          <w:sz w:val="24"/>
          <w:szCs w:val="24"/>
        </w:rPr>
        <w:t xml:space="preserve"> -</w:t>
      </w:r>
      <w:r w:rsidR="00375B96" w:rsidRPr="00375B96">
        <w:rPr>
          <w:rFonts w:asciiTheme="majorBidi" w:hAnsiTheme="majorBidi" w:cstheme="majorBidi"/>
          <w:sz w:val="24"/>
          <w:szCs w:val="24"/>
        </w:rPr>
        <w:t xml:space="preserve"> </w:t>
      </w:r>
      <w:r w:rsidR="00375B96" w:rsidRPr="00E550F5">
        <w:rPr>
          <w:rFonts w:asciiTheme="majorBidi" w:hAnsiTheme="majorBidi" w:cstheme="majorBidi"/>
          <w:sz w:val="24"/>
          <w:szCs w:val="24"/>
        </w:rPr>
        <w:t xml:space="preserve">Ahmad, M. </w:t>
      </w:r>
      <w:proofErr w:type="spellStart"/>
      <w:r w:rsidR="00375B96" w:rsidRPr="00E550F5">
        <w:rPr>
          <w:rFonts w:asciiTheme="majorBidi" w:hAnsiTheme="majorBidi" w:cstheme="majorBidi"/>
          <w:sz w:val="24"/>
          <w:szCs w:val="24"/>
        </w:rPr>
        <w:t>Ta’alim</w:t>
      </w:r>
      <w:proofErr w:type="spellEnd"/>
      <w:r w:rsidR="00375B96" w:rsidRPr="00E550F5">
        <w:rPr>
          <w:rFonts w:asciiTheme="majorBidi" w:hAnsiTheme="majorBidi" w:cstheme="majorBidi"/>
          <w:sz w:val="24"/>
          <w:szCs w:val="24"/>
        </w:rPr>
        <w:t xml:space="preserve"> al-</w:t>
      </w:r>
      <w:proofErr w:type="spellStart"/>
      <w:r w:rsidR="00375B96" w:rsidRPr="00E550F5">
        <w:rPr>
          <w:rFonts w:asciiTheme="majorBidi" w:hAnsiTheme="majorBidi" w:cstheme="majorBidi"/>
          <w:sz w:val="24"/>
          <w:szCs w:val="24"/>
        </w:rPr>
        <w:t>Muta'allim</w:t>
      </w:r>
      <w:proofErr w:type="spellEnd"/>
      <w:r w:rsidR="00375B96" w:rsidRPr="00E550F5">
        <w:rPr>
          <w:rFonts w:asciiTheme="majorBidi" w:hAnsiTheme="majorBidi" w:cstheme="majorBidi"/>
          <w:sz w:val="24"/>
          <w:szCs w:val="24"/>
        </w:rPr>
        <w:t xml:space="preserve"> (The Instruction of the Learner: Method of Learning). (Cairo: </w:t>
      </w:r>
      <w:proofErr w:type="spellStart"/>
      <w:r w:rsidR="00375B96" w:rsidRPr="00E550F5">
        <w:rPr>
          <w:rFonts w:asciiTheme="majorBidi" w:hAnsiTheme="majorBidi" w:cstheme="majorBidi"/>
          <w:sz w:val="24"/>
          <w:szCs w:val="24"/>
        </w:rPr>
        <w:t>Maktabat</w:t>
      </w:r>
      <w:proofErr w:type="spellEnd"/>
      <w:r w:rsidR="00375B96" w:rsidRPr="00E550F5">
        <w:rPr>
          <w:rFonts w:asciiTheme="majorBidi" w:hAnsiTheme="majorBidi" w:cstheme="majorBidi"/>
          <w:sz w:val="24"/>
          <w:szCs w:val="24"/>
        </w:rPr>
        <w:t xml:space="preserve"> an-</w:t>
      </w:r>
      <w:proofErr w:type="spellStart"/>
      <w:r w:rsidR="00375B96" w:rsidRPr="00E550F5">
        <w:rPr>
          <w:rFonts w:asciiTheme="majorBidi" w:hAnsiTheme="majorBidi" w:cstheme="majorBidi"/>
          <w:sz w:val="24"/>
          <w:szCs w:val="24"/>
        </w:rPr>
        <w:t>Nahda</w:t>
      </w:r>
      <w:proofErr w:type="spellEnd"/>
      <w:r w:rsidR="00375B96" w:rsidRPr="00E550F5">
        <w:rPr>
          <w:rFonts w:asciiTheme="majorBidi" w:hAnsiTheme="majorBidi" w:cstheme="majorBidi"/>
          <w:sz w:val="24"/>
          <w:szCs w:val="24"/>
        </w:rPr>
        <w:t xml:space="preserve">, 1989), </w:t>
      </w:r>
      <w:r w:rsidR="0002021F">
        <w:rPr>
          <w:rFonts w:asciiTheme="majorBidi" w:hAnsiTheme="majorBidi" w:cstheme="majorBidi"/>
          <w:sz w:val="24"/>
          <w:szCs w:val="24"/>
        </w:rPr>
        <w:t>68</w:t>
      </w:r>
      <w:r w:rsidRPr="00E550F5">
        <w:tab/>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altName w:val="Times New Roman"/>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147674"/>
      <w:docPartObj>
        <w:docPartGallery w:val="Page Numbers (Bottom of Page)"/>
        <w:docPartUnique/>
      </w:docPartObj>
    </w:sdtPr>
    <w:sdtContent>
      <w:p w:rsidR="00425ACC" w:rsidRDefault="00425ACC">
        <w:pPr>
          <w:pStyle w:val="Footer"/>
        </w:pPr>
        <w:fldSimple w:instr=" PAGE   \* MERGEFORMAT ">
          <w:r w:rsidR="00F34AA8">
            <w:rPr>
              <w:noProof/>
            </w:rPr>
            <w:t>541</w:t>
          </w:r>
        </w:fldSimple>
        <w:r>
          <w:tab/>
        </w:r>
        <w:r>
          <w:tab/>
          <w:t xml:space="preserve"> </w:t>
        </w:r>
        <w:r>
          <w:rPr>
            <w:rFonts w:eastAsiaTheme="minorHAnsi"/>
          </w:rPr>
          <w:t>remittancesreview.com</w:t>
        </w:r>
      </w:p>
    </w:sdtContent>
  </w:sdt>
  <w:p w:rsidR="00425ACC" w:rsidRDefault="00425A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E30" w:rsidRDefault="00B80E30" w:rsidP="00CA5C07">
      <w:pPr>
        <w:spacing w:before="0" w:after="0" w:line="240" w:lineRule="auto"/>
      </w:pPr>
      <w:r>
        <w:separator/>
      </w:r>
    </w:p>
  </w:footnote>
  <w:footnote w:type="continuationSeparator" w:id="0">
    <w:p w:rsidR="00B80E30" w:rsidRDefault="00B80E30" w:rsidP="00CA5C07">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A8" w:rsidRPr="00F52545" w:rsidRDefault="00F34AA8" w:rsidP="00F34AA8">
    <w:pPr>
      <w:autoSpaceDE w:val="0"/>
      <w:autoSpaceDN w:val="0"/>
      <w:adjustRightInd w:val="0"/>
      <w:spacing w:before="0" w:after="0" w:line="240" w:lineRule="auto"/>
      <w:jc w:val="right"/>
      <w:rPr>
        <w:sz w:val="20"/>
        <w:szCs w:val="20"/>
      </w:rPr>
    </w:pPr>
    <w:r w:rsidRPr="00F52545">
      <w:rPr>
        <w:sz w:val="20"/>
        <w:szCs w:val="20"/>
      </w:rPr>
      <w:t>Remittances Review</w:t>
    </w:r>
  </w:p>
  <w:p w:rsidR="00F34AA8" w:rsidRPr="00F52545" w:rsidRDefault="00F34AA8" w:rsidP="00F34AA8">
    <w:pPr>
      <w:autoSpaceDE w:val="0"/>
      <w:autoSpaceDN w:val="0"/>
      <w:adjustRightInd w:val="0"/>
      <w:spacing w:before="0" w:after="0" w:line="240" w:lineRule="auto"/>
      <w:jc w:val="right"/>
      <w:rPr>
        <w:sz w:val="20"/>
        <w:szCs w:val="20"/>
      </w:rPr>
    </w:pPr>
    <w:r w:rsidRPr="00F52545">
      <w:rPr>
        <w:sz w:val="20"/>
        <w:szCs w:val="20"/>
      </w:rPr>
      <w:t>May 2024,</w:t>
    </w:r>
  </w:p>
  <w:p w:rsidR="00F34AA8" w:rsidRPr="00F52545" w:rsidRDefault="00F34AA8" w:rsidP="00F34AA8">
    <w:pPr>
      <w:autoSpaceDE w:val="0"/>
      <w:autoSpaceDN w:val="0"/>
      <w:adjustRightInd w:val="0"/>
      <w:spacing w:before="0" w:after="0" w:line="276" w:lineRule="auto"/>
      <w:jc w:val="right"/>
      <w:rPr>
        <w:sz w:val="20"/>
        <w:szCs w:val="20"/>
      </w:rPr>
    </w:pPr>
    <w:r>
      <w:rPr>
        <w:sz w:val="20"/>
      </w:rPr>
      <w:t>Volume: 9, No: S 2</w:t>
    </w:r>
    <w:proofErr w:type="gramStart"/>
    <w:r>
      <w:rPr>
        <w:sz w:val="20"/>
      </w:rPr>
      <w:t>,pp</w:t>
    </w:r>
    <w:proofErr w:type="gramEnd"/>
    <w:r>
      <w:rPr>
        <w:sz w:val="20"/>
      </w:rPr>
      <w:t>. 532-551</w:t>
    </w:r>
  </w:p>
  <w:p w:rsidR="00425ACC" w:rsidRPr="00425ACC" w:rsidRDefault="00F34AA8" w:rsidP="00F34AA8">
    <w:pPr>
      <w:autoSpaceDE w:val="0"/>
      <w:autoSpaceDN w:val="0"/>
      <w:adjustRightInd w:val="0"/>
      <w:spacing w:before="0" w:after="0" w:line="276" w:lineRule="auto"/>
      <w:jc w:val="right"/>
      <w:rPr>
        <w:sz w:val="20"/>
      </w:rPr>
    </w:pPr>
    <w:proofErr w:type="gramStart"/>
    <w:r w:rsidRPr="00F52545">
      <w:rPr>
        <w:sz w:val="20"/>
        <w:szCs w:val="20"/>
      </w:rPr>
      <w:t>ISSN :</w:t>
    </w:r>
    <w:proofErr w:type="gramEnd"/>
    <w:r w:rsidRPr="00F52545">
      <w:rPr>
        <w:sz w:val="20"/>
        <w:szCs w:val="20"/>
      </w:rPr>
      <w:t xml:space="preserve"> 2059-6588(</w:t>
    </w:r>
    <w:r>
      <w:rPr>
        <w:sz w:val="20"/>
      </w:rPr>
      <w:t>Print) | ISSN 2059-6596(Online)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1EECD6"/>
    <w:lvl w:ilvl="0">
      <w:start w:val="1"/>
      <w:numFmt w:val="bullet"/>
      <w:lvlText w:val=""/>
      <w:lvlJc w:val="left"/>
      <w:pPr>
        <w:tabs>
          <w:tab w:val="num" w:pos="360"/>
        </w:tabs>
        <w:ind w:left="360" w:hanging="360"/>
      </w:pPr>
      <w:rPr>
        <w:rFonts w:ascii="Symbol" w:hAnsi="Symbol" w:hint="default"/>
      </w:rPr>
    </w:lvl>
  </w:abstractNum>
  <w:abstractNum w:abstractNumId="1">
    <w:nsid w:val="02731D06"/>
    <w:multiLevelType w:val="hybridMultilevel"/>
    <w:tmpl w:val="378450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5154FB"/>
    <w:multiLevelType w:val="hybridMultilevel"/>
    <w:tmpl w:val="B00EB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C73F8"/>
    <w:multiLevelType w:val="hybridMultilevel"/>
    <w:tmpl w:val="5EAE8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60494B"/>
    <w:multiLevelType w:val="multilevel"/>
    <w:tmpl w:val="5FE4261E"/>
    <w:lvl w:ilvl="0">
      <w:start w:val="1"/>
      <w:numFmt w:val="decimal"/>
      <w:pStyle w:val="Heading1"/>
      <w:lvlText w:val="Chapter %1."/>
      <w:lvlJc w:val="left"/>
      <w:pPr>
        <w:ind w:left="432" w:hanging="432"/>
      </w:pPr>
      <w:rPr>
        <w:rFonts w:hint="default"/>
        <w:sz w:val="48"/>
        <w:szCs w:val="48"/>
      </w:rPr>
    </w:lvl>
    <w:lvl w:ilvl="1">
      <w:start w:val="1"/>
      <w:numFmt w:val="decimal"/>
      <w:pStyle w:val="Heading2"/>
      <w:lvlText w:val="%1.%2."/>
      <w:lvlJc w:val="left"/>
      <w:pPr>
        <w:ind w:left="666" w:hanging="576"/>
      </w:pPr>
      <w:rPr>
        <w:rFonts w:hint="default"/>
      </w:rPr>
    </w:lvl>
    <w:lvl w:ilvl="2">
      <w:start w:val="1"/>
      <w:numFmt w:val="decimal"/>
      <w:pStyle w:val="Heading3"/>
      <w:lvlText w:val="%1.%2.%3."/>
      <w:lvlJc w:val="left"/>
      <w:pPr>
        <w:ind w:left="810" w:hanging="720"/>
      </w:pPr>
      <w:rPr>
        <w:rFonts w:hint="default"/>
      </w:rPr>
    </w:lvl>
    <w:lvl w:ilvl="3">
      <w:start w:val="1"/>
      <w:numFmt w:val="decimal"/>
      <w:pStyle w:val="Heading4"/>
      <w:lvlText w:val="%1.%2.%3.%4."/>
      <w:lvlJc w:val="left"/>
      <w:pPr>
        <w:ind w:left="954" w:hanging="864"/>
      </w:pPr>
      <w:rPr>
        <w:rFonts w:hint="default"/>
      </w:rPr>
    </w:lvl>
    <w:lvl w:ilvl="4">
      <w:start w:val="1"/>
      <w:numFmt w:val="decimal"/>
      <w:pStyle w:val="Heading5"/>
      <w:lvlText w:val="%1.%2.%3.%4.%5."/>
      <w:lvlJc w:val="left"/>
      <w:pPr>
        <w:ind w:left="1098" w:hanging="1008"/>
      </w:pPr>
      <w:rPr>
        <w:rFonts w:hint="default"/>
      </w:rPr>
    </w:lvl>
    <w:lvl w:ilvl="5">
      <w:start w:val="1"/>
      <w:numFmt w:val="decimal"/>
      <w:pStyle w:val="Heading6"/>
      <w:lvlText w:val="%1.%2.%3.%4.%5.%6"/>
      <w:lvlJc w:val="left"/>
      <w:pPr>
        <w:ind w:left="1242" w:hanging="1152"/>
      </w:pPr>
      <w:rPr>
        <w:rFonts w:hint="default"/>
      </w:rPr>
    </w:lvl>
    <w:lvl w:ilvl="6">
      <w:start w:val="1"/>
      <w:numFmt w:val="decimal"/>
      <w:pStyle w:val="Heading7"/>
      <w:lvlText w:val="%1.%2.%3.%4.%5.%6.%7"/>
      <w:lvlJc w:val="left"/>
      <w:pPr>
        <w:ind w:left="1386" w:hanging="1296"/>
      </w:pPr>
      <w:rPr>
        <w:rFonts w:hint="default"/>
      </w:rPr>
    </w:lvl>
    <w:lvl w:ilvl="7">
      <w:start w:val="1"/>
      <w:numFmt w:val="decimal"/>
      <w:pStyle w:val="Heading8"/>
      <w:lvlText w:val="%1.%2.%3.%4.%5.%6.%7.%8"/>
      <w:lvlJc w:val="left"/>
      <w:pPr>
        <w:ind w:left="1530" w:hanging="1440"/>
      </w:pPr>
      <w:rPr>
        <w:rFonts w:hint="default"/>
      </w:rPr>
    </w:lvl>
    <w:lvl w:ilvl="8">
      <w:start w:val="1"/>
      <w:numFmt w:val="decimal"/>
      <w:pStyle w:val="Heading9"/>
      <w:lvlText w:val="%1.%2.%3.%4.%5.%6.%7.%8.%9"/>
      <w:lvlJc w:val="left"/>
      <w:pPr>
        <w:ind w:left="1674" w:hanging="1584"/>
      </w:pPr>
      <w:rPr>
        <w:rFonts w:hint="default"/>
      </w:rPr>
    </w:lvl>
  </w:abstractNum>
  <w:abstractNum w:abstractNumId="5">
    <w:nsid w:val="0B63154E"/>
    <w:multiLevelType w:val="hybridMultilevel"/>
    <w:tmpl w:val="C796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5D14A0"/>
    <w:multiLevelType w:val="multilevel"/>
    <w:tmpl w:val="D2824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F25FBD"/>
    <w:multiLevelType w:val="hybridMultilevel"/>
    <w:tmpl w:val="563CC4F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F77134"/>
    <w:multiLevelType w:val="hybridMultilevel"/>
    <w:tmpl w:val="719A97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E60E82"/>
    <w:multiLevelType w:val="hybridMultilevel"/>
    <w:tmpl w:val="9D94C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A073A"/>
    <w:multiLevelType w:val="hybridMultilevel"/>
    <w:tmpl w:val="58C616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E843BA"/>
    <w:multiLevelType w:val="hybridMultilevel"/>
    <w:tmpl w:val="FB48C6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64051E"/>
    <w:multiLevelType w:val="hybridMultilevel"/>
    <w:tmpl w:val="F564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C61B92"/>
    <w:multiLevelType w:val="multilevel"/>
    <w:tmpl w:val="DE7A7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321D72"/>
    <w:multiLevelType w:val="hybridMultilevel"/>
    <w:tmpl w:val="95127992"/>
    <w:lvl w:ilvl="0" w:tplc="0DBA113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F550F3"/>
    <w:multiLevelType w:val="hybridMultilevel"/>
    <w:tmpl w:val="BE544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B927B1"/>
    <w:multiLevelType w:val="hybridMultilevel"/>
    <w:tmpl w:val="D324C1FA"/>
    <w:lvl w:ilvl="0" w:tplc="0409001B">
      <w:start w:val="1"/>
      <w:numFmt w:val="lowerRoman"/>
      <w:lvlText w:val="%1."/>
      <w:lvlJc w:val="righ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7">
    <w:nsid w:val="338F324D"/>
    <w:multiLevelType w:val="multilevel"/>
    <w:tmpl w:val="085ADE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D5180B"/>
    <w:multiLevelType w:val="multilevel"/>
    <w:tmpl w:val="129E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CB22F02"/>
    <w:multiLevelType w:val="hybridMultilevel"/>
    <w:tmpl w:val="1890A2B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D4860"/>
    <w:multiLevelType w:val="multilevel"/>
    <w:tmpl w:val="AC9EA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DEF49B7"/>
    <w:multiLevelType w:val="hybridMultilevel"/>
    <w:tmpl w:val="5EAE8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995E05"/>
    <w:multiLevelType w:val="hybridMultilevel"/>
    <w:tmpl w:val="8584BA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E536C7"/>
    <w:multiLevelType w:val="multilevel"/>
    <w:tmpl w:val="3D00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9883989"/>
    <w:multiLevelType w:val="multilevel"/>
    <w:tmpl w:val="EB14E1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AB83590"/>
    <w:multiLevelType w:val="hybridMultilevel"/>
    <w:tmpl w:val="39B441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069C5"/>
    <w:multiLevelType w:val="hybridMultilevel"/>
    <w:tmpl w:val="0D0254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E10413"/>
    <w:multiLevelType w:val="hybridMultilevel"/>
    <w:tmpl w:val="3A02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F42F0"/>
    <w:multiLevelType w:val="hybridMultilevel"/>
    <w:tmpl w:val="5E1CF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3A7254"/>
    <w:multiLevelType w:val="hybridMultilevel"/>
    <w:tmpl w:val="C61CBD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8336B2"/>
    <w:multiLevelType w:val="hybridMultilevel"/>
    <w:tmpl w:val="0A2EF86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680576"/>
    <w:multiLevelType w:val="multilevel"/>
    <w:tmpl w:val="4D1A5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FB85518"/>
    <w:multiLevelType w:val="hybridMultilevel"/>
    <w:tmpl w:val="30300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651BC6"/>
    <w:multiLevelType w:val="hybridMultilevel"/>
    <w:tmpl w:val="4F922D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C711E"/>
    <w:multiLevelType w:val="multilevel"/>
    <w:tmpl w:val="C4A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F764899"/>
    <w:multiLevelType w:val="hybridMultilevel"/>
    <w:tmpl w:val="BCB066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9D29A2"/>
    <w:multiLevelType w:val="hybridMultilevel"/>
    <w:tmpl w:val="DD64057A"/>
    <w:lvl w:ilvl="0" w:tplc="6E8086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C61CB"/>
    <w:multiLevelType w:val="hybridMultilevel"/>
    <w:tmpl w:val="3A02D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26250B"/>
    <w:multiLevelType w:val="hybridMultilevel"/>
    <w:tmpl w:val="BCF4794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3"/>
  </w:num>
  <w:num w:numId="4">
    <w:abstractNumId w:val="20"/>
  </w:num>
  <w:num w:numId="5">
    <w:abstractNumId w:val="38"/>
  </w:num>
  <w:num w:numId="6">
    <w:abstractNumId w:val="11"/>
  </w:num>
  <w:num w:numId="7">
    <w:abstractNumId w:val="16"/>
  </w:num>
  <w:num w:numId="8">
    <w:abstractNumId w:val="30"/>
  </w:num>
  <w:num w:numId="9">
    <w:abstractNumId w:val="31"/>
  </w:num>
  <w:num w:numId="10">
    <w:abstractNumId w:val="13"/>
  </w:num>
  <w:num w:numId="11">
    <w:abstractNumId w:val="29"/>
  </w:num>
  <w:num w:numId="12">
    <w:abstractNumId w:val="35"/>
  </w:num>
  <w:num w:numId="13">
    <w:abstractNumId w:val="6"/>
  </w:num>
  <w:num w:numId="14">
    <w:abstractNumId w:val="22"/>
  </w:num>
  <w:num w:numId="15">
    <w:abstractNumId w:val="0"/>
  </w:num>
  <w:num w:numId="16">
    <w:abstractNumId w:val="26"/>
  </w:num>
  <w:num w:numId="17">
    <w:abstractNumId w:val="18"/>
  </w:num>
  <w:num w:numId="18">
    <w:abstractNumId w:val="17"/>
  </w:num>
  <w:num w:numId="19">
    <w:abstractNumId w:val="23"/>
  </w:num>
  <w:num w:numId="20">
    <w:abstractNumId w:val="34"/>
  </w:num>
  <w:num w:numId="21">
    <w:abstractNumId w:val="24"/>
  </w:num>
  <w:num w:numId="22">
    <w:abstractNumId w:val="27"/>
  </w:num>
  <w:num w:numId="23">
    <w:abstractNumId w:val="15"/>
  </w:num>
  <w:num w:numId="24">
    <w:abstractNumId w:val="32"/>
  </w:num>
  <w:num w:numId="25">
    <w:abstractNumId w:val="25"/>
  </w:num>
  <w:num w:numId="26">
    <w:abstractNumId w:val="8"/>
  </w:num>
  <w:num w:numId="27">
    <w:abstractNumId w:val="7"/>
  </w:num>
  <w:num w:numId="28">
    <w:abstractNumId w:val="10"/>
  </w:num>
  <w:num w:numId="29">
    <w:abstractNumId w:val="2"/>
  </w:num>
  <w:num w:numId="30">
    <w:abstractNumId w:val="1"/>
  </w:num>
  <w:num w:numId="31">
    <w:abstractNumId w:val="19"/>
  </w:num>
  <w:num w:numId="32">
    <w:abstractNumId w:val="5"/>
  </w:num>
  <w:num w:numId="33">
    <w:abstractNumId w:val="37"/>
  </w:num>
  <w:num w:numId="34">
    <w:abstractNumId w:val="4"/>
    <w:lvlOverride w:ilvl="0">
      <w:startOverride w:val="4"/>
    </w:lvlOverride>
    <w:lvlOverride w:ilvl="1">
      <w:startOverride w:val="1"/>
    </w:lvlOverride>
    <w:lvlOverride w:ilvl="2">
      <w:startOverride w:val="1"/>
    </w:lvlOverride>
    <w:lvlOverride w:ilvl="3">
      <w:startOverride w:val="2"/>
    </w:lvlOverride>
  </w:num>
  <w:num w:numId="35">
    <w:abstractNumId w:val="28"/>
  </w:num>
  <w:num w:numId="36">
    <w:abstractNumId w:val="3"/>
  </w:num>
  <w:num w:numId="37">
    <w:abstractNumId w:val="36"/>
  </w:num>
  <w:num w:numId="38">
    <w:abstractNumId w:val="21"/>
  </w:num>
  <w:num w:numId="39">
    <w:abstractNumId w:val="14"/>
  </w:num>
  <w:num w:numId="4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rsids>
    <w:rsidRoot w:val="00CA5C07"/>
    <w:rsid w:val="00002D88"/>
    <w:rsid w:val="000101A4"/>
    <w:rsid w:val="0002021F"/>
    <w:rsid w:val="000336E9"/>
    <w:rsid w:val="00036F23"/>
    <w:rsid w:val="000A11DB"/>
    <w:rsid w:val="000C0D90"/>
    <w:rsid w:val="000E79F4"/>
    <w:rsid w:val="000F3961"/>
    <w:rsid w:val="00121B9B"/>
    <w:rsid w:val="0012474D"/>
    <w:rsid w:val="00140784"/>
    <w:rsid w:val="001548A2"/>
    <w:rsid w:val="00171725"/>
    <w:rsid w:val="001D6B12"/>
    <w:rsid w:val="00206E8D"/>
    <w:rsid w:val="00214ED6"/>
    <w:rsid w:val="00221D3C"/>
    <w:rsid w:val="00255060"/>
    <w:rsid w:val="00280E2B"/>
    <w:rsid w:val="002F3378"/>
    <w:rsid w:val="003313C6"/>
    <w:rsid w:val="00334533"/>
    <w:rsid w:val="00344AEB"/>
    <w:rsid w:val="0035273C"/>
    <w:rsid w:val="00375B96"/>
    <w:rsid w:val="00395282"/>
    <w:rsid w:val="003C12CE"/>
    <w:rsid w:val="00415275"/>
    <w:rsid w:val="00417C28"/>
    <w:rsid w:val="00425ACC"/>
    <w:rsid w:val="004379B1"/>
    <w:rsid w:val="004402C7"/>
    <w:rsid w:val="00493ADB"/>
    <w:rsid w:val="004A0B66"/>
    <w:rsid w:val="004B05D7"/>
    <w:rsid w:val="004C21C5"/>
    <w:rsid w:val="004D4EE6"/>
    <w:rsid w:val="004D747F"/>
    <w:rsid w:val="004F369F"/>
    <w:rsid w:val="00500A42"/>
    <w:rsid w:val="00500E6E"/>
    <w:rsid w:val="00535A8F"/>
    <w:rsid w:val="00597AE7"/>
    <w:rsid w:val="005A6026"/>
    <w:rsid w:val="005B24B3"/>
    <w:rsid w:val="005B5FB3"/>
    <w:rsid w:val="005D47CE"/>
    <w:rsid w:val="005E53F3"/>
    <w:rsid w:val="00601076"/>
    <w:rsid w:val="006413F7"/>
    <w:rsid w:val="00651310"/>
    <w:rsid w:val="00664266"/>
    <w:rsid w:val="006B213F"/>
    <w:rsid w:val="006B723C"/>
    <w:rsid w:val="006F4DA2"/>
    <w:rsid w:val="00727C3B"/>
    <w:rsid w:val="00753685"/>
    <w:rsid w:val="00790201"/>
    <w:rsid w:val="007A1CC2"/>
    <w:rsid w:val="007F4055"/>
    <w:rsid w:val="00824409"/>
    <w:rsid w:val="00860F8C"/>
    <w:rsid w:val="00861F44"/>
    <w:rsid w:val="008637DB"/>
    <w:rsid w:val="00877A83"/>
    <w:rsid w:val="00881602"/>
    <w:rsid w:val="008841D3"/>
    <w:rsid w:val="0089238C"/>
    <w:rsid w:val="0089303D"/>
    <w:rsid w:val="008A41E4"/>
    <w:rsid w:val="008A5386"/>
    <w:rsid w:val="008D2A92"/>
    <w:rsid w:val="008E50C6"/>
    <w:rsid w:val="008F3D17"/>
    <w:rsid w:val="00917BA2"/>
    <w:rsid w:val="009301E5"/>
    <w:rsid w:val="00934F67"/>
    <w:rsid w:val="00974AF5"/>
    <w:rsid w:val="009A0C3B"/>
    <w:rsid w:val="009A5F2E"/>
    <w:rsid w:val="00A110FD"/>
    <w:rsid w:val="00A122C1"/>
    <w:rsid w:val="00A255FC"/>
    <w:rsid w:val="00A35B0B"/>
    <w:rsid w:val="00A414B6"/>
    <w:rsid w:val="00A54195"/>
    <w:rsid w:val="00A70A39"/>
    <w:rsid w:val="00A964D5"/>
    <w:rsid w:val="00AA3D64"/>
    <w:rsid w:val="00AA3D98"/>
    <w:rsid w:val="00AC5F54"/>
    <w:rsid w:val="00AF6C3A"/>
    <w:rsid w:val="00B132C8"/>
    <w:rsid w:val="00B14160"/>
    <w:rsid w:val="00B207A2"/>
    <w:rsid w:val="00B30E63"/>
    <w:rsid w:val="00B411B5"/>
    <w:rsid w:val="00B52363"/>
    <w:rsid w:val="00B80E30"/>
    <w:rsid w:val="00B8196C"/>
    <w:rsid w:val="00B95126"/>
    <w:rsid w:val="00BC09A3"/>
    <w:rsid w:val="00BF6F79"/>
    <w:rsid w:val="00C02CF8"/>
    <w:rsid w:val="00C14D35"/>
    <w:rsid w:val="00C66758"/>
    <w:rsid w:val="00C84DEF"/>
    <w:rsid w:val="00C87E90"/>
    <w:rsid w:val="00CA50CE"/>
    <w:rsid w:val="00CA5C07"/>
    <w:rsid w:val="00CB2F07"/>
    <w:rsid w:val="00CC5743"/>
    <w:rsid w:val="00CC7BB3"/>
    <w:rsid w:val="00CD6951"/>
    <w:rsid w:val="00CE1949"/>
    <w:rsid w:val="00D25235"/>
    <w:rsid w:val="00D26582"/>
    <w:rsid w:val="00D5410C"/>
    <w:rsid w:val="00D54825"/>
    <w:rsid w:val="00D84007"/>
    <w:rsid w:val="00D97150"/>
    <w:rsid w:val="00DE61D4"/>
    <w:rsid w:val="00DF6ED3"/>
    <w:rsid w:val="00E0644A"/>
    <w:rsid w:val="00E0655A"/>
    <w:rsid w:val="00E2304B"/>
    <w:rsid w:val="00E23C9B"/>
    <w:rsid w:val="00E342A2"/>
    <w:rsid w:val="00E43A19"/>
    <w:rsid w:val="00E550F5"/>
    <w:rsid w:val="00E60A8F"/>
    <w:rsid w:val="00E75D3D"/>
    <w:rsid w:val="00EB2DD9"/>
    <w:rsid w:val="00EB6F26"/>
    <w:rsid w:val="00ED317A"/>
    <w:rsid w:val="00ED5F77"/>
    <w:rsid w:val="00F14BE3"/>
    <w:rsid w:val="00F34AA8"/>
    <w:rsid w:val="00F65822"/>
    <w:rsid w:val="00F718E7"/>
    <w:rsid w:val="00F75376"/>
    <w:rsid w:val="00F8588E"/>
    <w:rsid w:val="00FB01D3"/>
    <w:rsid w:val="00FC4CAF"/>
    <w:rsid w:val="00FD0D16"/>
    <w:rsid w:val="00FD3E1D"/>
    <w:rsid w:val="00FF2C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C07"/>
    <w:pPr>
      <w:spacing w:before="240" w:after="200" w:line="360" w:lineRule="auto"/>
      <w:jc w:val="both"/>
    </w:pPr>
    <w:rPr>
      <w:rFonts w:ascii="Times New Roman" w:eastAsia="Arial" w:hAnsi="Times New Roman" w:cs="Times New Roman"/>
      <w:sz w:val="24"/>
      <w:szCs w:val="24"/>
    </w:rPr>
  </w:style>
  <w:style w:type="paragraph" w:styleId="Heading1">
    <w:name w:val="heading 1"/>
    <w:aliases w:val="Chapter"/>
    <w:basedOn w:val="Normal"/>
    <w:next w:val="Normal"/>
    <w:link w:val="Heading1Char"/>
    <w:uiPriority w:val="9"/>
    <w:qFormat/>
    <w:rsid w:val="00CA5C07"/>
    <w:pPr>
      <w:numPr>
        <w:numId w:val="1"/>
      </w:numPr>
      <w:pBdr>
        <w:bottom w:val="single" w:sz="8" w:space="4" w:color="4F81BD"/>
      </w:pBdr>
      <w:spacing w:after="300" w:line="240" w:lineRule="auto"/>
      <w:ind w:left="0" w:firstLine="0"/>
      <w:contextualSpacing/>
      <w:outlineLvl w:val="0"/>
    </w:pPr>
    <w:rPr>
      <w:rFonts w:eastAsia="Times New Roman"/>
      <w:b/>
      <w:color w:val="17365D"/>
      <w:spacing w:val="5"/>
      <w:kern w:val="28"/>
      <w:sz w:val="48"/>
      <w:szCs w:val="48"/>
      <w:lang w:bidi="en-US"/>
    </w:rPr>
  </w:style>
  <w:style w:type="paragraph" w:styleId="Heading2">
    <w:name w:val="heading 2"/>
    <w:aliases w:val="Haeading1,Heading1"/>
    <w:basedOn w:val="Normal"/>
    <w:next w:val="Normal"/>
    <w:link w:val="Heading2Char"/>
    <w:uiPriority w:val="9"/>
    <w:unhideWhenUsed/>
    <w:qFormat/>
    <w:rsid w:val="00CA5C07"/>
    <w:pPr>
      <w:keepNext/>
      <w:keepLines/>
      <w:numPr>
        <w:ilvl w:val="1"/>
        <w:numId w:val="1"/>
      </w:numPr>
      <w:spacing w:before="480" w:after="0" w:line="276" w:lineRule="auto"/>
      <w:outlineLvl w:val="1"/>
    </w:pPr>
    <w:rPr>
      <w:rFonts w:eastAsia="Times New Roman"/>
      <w:b/>
      <w:bCs/>
      <w:color w:val="365F91"/>
      <w:sz w:val="28"/>
      <w:szCs w:val="28"/>
    </w:rPr>
  </w:style>
  <w:style w:type="paragraph" w:styleId="Heading3">
    <w:name w:val="heading 3"/>
    <w:aliases w:val="Heading2"/>
    <w:basedOn w:val="Normal"/>
    <w:next w:val="Normal"/>
    <w:link w:val="Heading3Char"/>
    <w:uiPriority w:val="9"/>
    <w:unhideWhenUsed/>
    <w:qFormat/>
    <w:rsid w:val="00CA5C07"/>
    <w:pPr>
      <w:keepNext/>
      <w:keepLines/>
      <w:numPr>
        <w:ilvl w:val="2"/>
        <w:numId w:val="1"/>
      </w:numPr>
      <w:spacing w:before="200" w:after="0" w:line="276" w:lineRule="auto"/>
      <w:outlineLvl w:val="2"/>
    </w:pPr>
    <w:rPr>
      <w:rFonts w:eastAsia="Times New Roman"/>
      <w:b/>
      <w:bCs/>
      <w:color w:val="4F81BD"/>
      <w:sz w:val="26"/>
    </w:rPr>
  </w:style>
  <w:style w:type="paragraph" w:styleId="Heading4">
    <w:name w:val="heading 4"/>
    <w:aliases w:val="Heading3"/>
    <w:basedOn w:val="Heading3"/>
    <w:next w:val="Normal"/>
    <w:link w:val="Heading4Char"/>
    <w:uiPriority w:val="9"/>
    <w:unhideWhenUsed/>
    <w:qFormat/>
    <w:rsid w:val="00CA5C07"/>
    <w:pPr>
      <w:numPr>
        <w:ilvl w:val="3"/>
      </w:numPr>
      <w:outlineLvl w:val="3"/>
    </w:pPr>
    <w:rPr>
      <w:sz w:val="24"/>
    </w:rPr>
  </w:style>
  <w:style w:type="paragraph" w:styleId="Heading5">
    <w:name w:val="heading 5"/>
    <w:aliases w:val="Heading4"/>
    <w:basedOn w:val="Normal"/>
    <w:next w:val="Normal"/>
    <w:link w:val="Heading5Char"/>
    <w:uiPriority w:val="9"/>
    <w:semiHidden/>
    <w:unhideWhenUsed/>
    <w:qFormat/>
    <w:rsid w:val="00CA5C07"/>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5C0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CA5C0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CA5C0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5C0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
    <w:rsid w:val="00CA5C07"/>
    <w:rPr>
      <w:rFonts w:ascii="Times New Roman" w:eastAsia="Times New Roman" w:hAnsi="Times New Roman" w:cs="Times New Roman"/>
      <w:b/>
      <w:color w:val="17365D"/>
      <w:spacing w:val="5"/>
      <w:kern w:val="28"/>
      <w:sz w:val="48"/>
      <w:szCs w:val="48"/>
      <w:lang w:bidi="en-US"/>
    </w:rPr>
  </w:style>
  <w:style w:type="character" w:customStyle="1" w:styleId="Heading2Char">
    <w:name w:val="Heading 2 Char"/>
    <w:aliases w:val="Haeading1 Char,Heading1 Char"/>
    <w:basedOn w:val="DefaultParagraphFont"/>
    <w:link w:val="Heading2"/>
    <w:uiPriority w:val="9"/>
    <w:rsid w:val="00CA5C07"/>
    <w:rPr>
      <w:rFonts w:ascii="Times New Roman" w:eastAsia="Times New Roman" w:hAnsi="Times New Roman" w:cs="Times New Roman"/>
      <w:b/>
      <w:bCs/>
      <w:color w:val="365F91"/>
      <w:sz w:val="28"/>
      <w:szCs w:val="28"/>
    </w:rPr>
  </w:style>
  <w:style w:type="character" w:customStyle="1" w:styleId="Heading3Char">
    <w:name w:val="Heading 3 Char"/>
    <w:aliases w:val="Heading2 Char"/>
    <w:basedOn w:val="DefaultParagraphFont"/>
    <w:link w:val="Heading3"/>
    <w:uiPriority w:val="9"/>
    <w:rsid w:val="00CA5C07"/>
    <w:rPr>
      <w:rFonts w:ascii="Times New Roman" w:eastAsia="Times New Roman" w:hAnsi="Times New Roman" w:cs="Times New Roman"/>
      <w:b/>
      <w:bCs/>
      <w:color w:val="4F81BD"/>
      <w:sz w:val="26"/>
      <w:szCs w:val="24"/>
    </w:rPr>
  </w:style>
  <w:style w:type="character" w:customStyle="1" w:styleId="Heading4Char">
    <w:name w:val="Heading 4 Char"/>
    <w:aliases w:val="Heading3 Char"/>
    <w:basedOn w:val="DefaultParagraphFont"/>
    <w:link w:val="Heading4"/>
    <w:uiPriority w:val="9"/>
    <w:rsid w:val="00CA5C07"/>
    <w:rPr>
      <w:rFonts w:ascii="Times New Roman" w:eastAsia="Times New Roman" w:hAnsi="Times New Roman" w:cs="Times New Roman"/>
      <w:b/>
      <w:bCs/>
      <w:color w:val="4F81BD"/>
      <w:sz w:val="24"/>
      <w:szCs w:val="24"/>
    </w:rPr>
  </w:style>
  <w:style w:type="character" w:customStyle="1" w:styleId="Heading5Char">
    <w:name w:val="Heading 5 Char"/>
    <w:aliases w:val="Heading4 Char"/>
    <w:basedOn w:val="DefaultParagraphFont"/>
    <w:link w:val="Heading5"/>
    <w:uiPriority w:val="9"/>
    <w:semiHidden/>
    <w:rsid w:val="00CA5C0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CA5C07"/>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CA5C07"/>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CA5C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A5C07"/>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CA5C07"/>
    <w:pPr>
      <w:keepNext/>
      <w:spacing w:before="0" w:after="0"/>
      <w:jc w:val="center"/>
    </w:pPr>
    <w:rPr>
      <w:color w:val="2E74B5" w:themeColor="accent1" w:themeShade="BF"/>
    </w:rPr>
  </w:style>
  <w:style w:type="paragraph" w:styleId="NoSpacing">
    <w:name w:val="No Spacing"/>
    <w:uiPriority w:val="1"/>
    <w:qFormat/>
    <w:rsid w:val="00CA5C07"/>
    <w:pPr>
      <w:spacing w:after="0" w:line="240" w:lineRule="auto"/>
      <w:jc w:val="both"/>
    </w:pPr>
    <w:rPr>
      <w:rFonts w:ascii="Times New Roman" w:hAnsi="Times New Roman" w:cs="Times New Roman"/>
      <w:sz w:val="24"/>
      <w:szCs w:val="24"/>
    </w:rPr>
  </w:style>
  <w:style w:type="paragraph" w:styleId="ListParagraph">
    <w:name w:val="List Paragraph"/>
    <w:basedOn w:val="Normal"/>
    <w:uiPriority w:val="34"/>
    <w:qFormat/>
    <w:rsid w:val="00CA5C07"/>
    <w:pPr>
      <w:ind w:left="720"/>
      <w:contextualSpacing/>
    </w:pPr>
  </w:style>
  <w:style w:type="character" w:styleId="Hyperlink">
    <w:name w:val="Hyperlink"/>
    <w:basedOn w:val="DefaultParagraphFont"/>
    <w:uiPriority w:val="99"/>
    <w:unhideWhenUsed/>
    <w:rsid w:val="00CA5C07"/>
    <w:rPr>
      <w:color w:val="0563C1" w:themeColor="hyperlink"/>
      <w:u w:val="single"/>
    </w:rPr>
  </w:style>
  <w:style w:type="paragraph" w:styleId="TOC1">
    <w:name w:val="toc 1"/>
    <w:basedOn w:val="Normal"/>
    <w:next w:val="Normal"/>
    <w:autoRedefine/>
    <w:uiPriority w:val="39"/>
    <w:unhideWhenUsed/>
    <w:rsid w:val="00CA5C07"/>
    <w:pPr>
      <w:tabs>
        <w:tab w:val="left" w:pos="720"/>
        <w:tab w:val="right" w:leader="dot" w:pos="9017"/>
      </w:tabs>
      <w:spacing w:before="480" w:after="0" w:line="240" w:lineRule="auto"/>
    </w:pPr>
    <w:rPr>
      <w:b/>
      <w:sz w:val="26"/>
    </w:rPr>
  </w:style>
  <w:style w:type="paragraph" w:styleId="TOC2">
    <w:name w:val="toc 2"/>
    <w:basedOn w:val="Normal"/>
    <w:next w:val="Normal"/>
    <w:autoRedefine/>
    <w:uiPriority w:val="39"/>
    <w:unhideWhenUsed/>
    <w:rsid w:val="00CA5C07"/>
    <w:pPr>
      <w:tabs>
        <w:tab w:val="left" w:pos="880"/>
        <w:tab w:val="left" w:pos="1440"/>
        <w:tab w:val="right" w:leader="dot" w:pos="9017"/>
        <w:tab w:val="right" w:leader="dot" w:pos="9350"/>
      </w:tabs>
      <w:spacing w:before="120" w:after="120" w:line="240" w:lineRule="auto"/>
      <w:ind w:left="720"/>
    </w:pPr>
    <w:rPr>
      <w:i/>
      <w:noProof/>
      <w:color w:val="000000" w:themeColor="text1"/>
    </w:rPr>
  </w:style>
  <w:style w:type="paragraph" w:styleId="TOC3">
    <w:name w:val="toc 3"/>
    <w:basedOn w:val="Normal"/>
    <w:next w:val="Normal"/>
    <w:autoRedefine/>
    <w:uiPriority w:val="39"/>
    <w:unhideWhenUsed/>
    <w:rsid w:val="00CA5C07"/>
    <w:pPr>
      <w:spacing w:after="100" w:line="240" w:lineRule="auto"/>
      <w:ind w:left="1440"/>
    </w:pPr>
  </w:style>
  <w:style w:type="paragraph" w:styleId="Footer">
    <w:name w:val="footer"/>
    <w:basedOn w:val="Normal"/>
    <w:link w:val="FooterChar"/>
    <w:uiPriority w:val="99"/>
    <w:unhideWhenUsed/>
    <w:rsid w:val="00CA5C0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A5C07"/>
    <w:rPr>
      <w:rFonts w:ascii="Times New Roman" w:eastAsia="Arial" w:hAnsi="Times New Roman" w:cs="Times New Roman"/>
      <w:sz w:val="24"/>
      <w:szCs w:val="24"/>
    </w:rPr>
  </w:style>
  <w:style w:type="paragraph" w:styleId="Header">
    <w:name w:val="header"/>
    <w:basedOn w:val="Normal"/>
    <w:link w:val="HeaderChar"/>
    <w:uiPriority w:val="99"/>
    <w:unhideWhenUsed/>
    <w:rsid w:val="00CA5C0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A5C07"/>
    <w:rPr>
      <w:rFonts w:ascii="Times New Roman" w:eastAsia="Arial" w:hAnsi="Times New Roman" w:cs="Times New Roman"/>
      <w:sz w:val="24"/>
      <w:szCs w:val="24"/>
    </w:rPr>
  </w:style>
  <w:style w:type="paragraph" w:customStyle="1" w:styleId="Ref">
    <w:name w:val="Ref"/>
    <w:basedOn w:val="Normal"/>
    <w:link w:val="RefChar"/>
    <w:qFormat/>
    <w:rsid w:val="00CA5C07"/>
    <w:rPr>
      <w:b/>
      <w:color w:val="1F4E79" w:themeColor="accent1" w:themeShade="80"/>
      <w:sz w:val="48"/>
    </w:rPr>
  </w:style>
  <w:style w:type="character" w:customStyle="1" w:styleId="RefChar">
    <w:name w:val="Ref Char"/>
    <w:basedOn w:val="DefaultParagraphFont"/>
    <w:link w:val="Ref"/>
    <w:rsid w:val="00CA5C07"/>
    <w:rPr>
      <w:rFonts w:ascii="Times New Roman" w:eastAsia="Arial" w:hAnsi="Times New Roman" w:cs="Times New Roman"/>
      <w:b/>
      <w:color w:val="1F4E79" w:themeColor="accent1" w:themeShade="80"/>
      <w:sz w:val="48"/>
      <w:szCs w:val="24"/>
    </w:rPr>
  </w:style>
  <w:style w:type="paragraph" w:styleId="TableofFigures">
    <w:name w:val="table of figures"/>
    <w:basedOn w:val="Normal"/>
    <w:next w:val="Normal"/>
    <w:uiPriority w:val="99"/>
    <w:unhideWhenUsed/>
    <w:rsid w:val="00CA5C07"/>
    <w:pPr>
      <w:spacing w:after="0"/>
    </w:pPr>
  </w:style>
  <w:style w:type="character" w:customStyle="1" w:styleId="BalloonTextChar">
    <w:name w:val="Balloon Text Char"/>
    <w:basedOn w:val="DefaultParagraphFont"/>
    <w:link w:val="BalloonText"/>
    <w:uiPriority w:val="99"/>
    <w:semiHidden/>
    <w:rsid w:val="00CA5C07"/>
    <w:rPr>
      <w:rFonts w:ascii="Segoe UI" w:eastAsia="Arial" w:hAnsi="Segoe UI" w:cs="Segoe UI"/>
      <w:sz w:val="18"/>
      <w:szCs w:val="18"/>
    </w:rPr>
  </w:style>
  <w:style w:type="paragraph" w:styleId="BalloonText">
    <w:name w:val="Balloon Text"/>
    <w:basedOn w:val="Normal"/>
    <w:link w:val="BalloonTextChar"/>
    <w:uiPriority w:val="99"/>
    <w:semiHidden/>
    <w:unhideWhenUsed/>
    <w:rsid w:val="00CA5C07"/>
    <w:pPr>
      <w:spacing w:before="0"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CA5C07"/>
    <w:rPr>
      <w:rFonts w:ascii="Segoe UI" w:eastAsia="Arial" w:hAnsi="Segoe UI" w:cs="Segoe UI"/>
      <w:sz w:val="18"/>
      <w:szCs w:val="18"/>
    </w:rPr>
  </w:style>
  <w:style w:type="paragraph" w:styleId="NormalWeb">
    <w:name w:val="Normal (Web)"/>
    <w:basedOn w:val="Normal"/>
    <w:uiPriority w:val="99"/>
    <w:unhideWhenUsed/>
    <w:rsid w:val="00CA5C07"/>
    <w:pPr>
      <w:spacing w:before="100" w:beforeAutospacing="1" w:after="100" w:afterAutospacing="1" w:line="240" w:lineRule="auto"/>
      <w:jc w:val="left"/>
    </w:pPr>
    <w:rPr>
      <w:rFonts w:eastAsia="Times New Roman"/>
    </w:rPr>
  </w:style>
  <w:style w:type="paragraph" w:styleId="TOCHeading">
    <w:name w:val="TOC Heading"/>
    <w:basedOn w:val="Heading1"/>
    <w:next w:val="Normal"/>
    <w:uiPriority w:val="39"/>
    <w:unhideWhenUsed/>
    <w:qFormat/>
    <w:rsid w:val="00CA5C07"/>
    <w:pPr>
      <w:keepNext/>
      <w:keepLines/>
      <w:pBdr>
        <w:bottom w:val="none" w:sz="0" w:space="0" w:color="auto"/>
      </w:pBdr>
      <w:spacing w:after="240" w:line="360" w:lineRule="auto"/>
      <w:ind w:left="432" w:hanging="432"/>
      <w:contextualSpacing w:val="0"/>
      <w:outlineLvl w:val="9"/>
    </w:pPr>
    <w:rPr>
      <w:rFonts w:eastAsiaTheme="majorEastAsia"/>
      <w:color w:val="auto"/>
      <w:spacing w:val="0"/>
      <w:kern w:val="0"/>
      <w:sz w:val="32"/>
      <w:szCs w:val="32"/>
      <w:lang w:bidi="ar-SA"/>
    </w:rPr>
  </w:style>
  <w:style w:type="character" w:customStyle="1" w:styleId="apple-converted-space">
    <w:name w:val="apple-converted-space"/>
    <w:basedOn w:val="DefaultParagraphFont"/>
    <w:rsid w:val="00CA5C07"/>
  </w:style>
  <w:style w:type="character" w:styleId="Emphasis">
    <w:name w:val="Emphasis"/>
    <w:basedOn w:val="DefaultParagraphFont"/>
    <w:uiPriority w:val="20"/>
    <w:qFormat/>
    <w:rsid w:val="00CA5C07"/>
    <w:rPr>
      <w:i/>
      <w:iCs/>
    </w:rPr>
  </w:style>
  <w:style w:type="paragraph" w:customStyle="1" w:styleId="programlistingindent">
    <w:name w:val="programlistingindent"/>
    <w:basedOn w:val="Normal"/>
    <w:rsid w:val="00CA5C07"/>
    <w:pPr>
      <w:spacing w:before="100" w:beforeAutospacing="1" w:after="100" w:afterAutospacing="1" w:line="240" w:lineRule="auto"/>
    </w:pPr>
    <w:rPr>
      <w:rFonts w:eastAsia="Times New Roman"/>
    </w:rPr>
  </w:style>
  <w:style w:type="character" w:customStyle="1" w:styleId="mathtext">
    <w:name w:val="mathtext"/>
    <w:basedOn w:val="DefaultParagraphFont"/>
    <w:rsid w:val="00CA5C07"/>
  </w:style>
  <w:style w:type="character" w:customStyle="1" w:styleId="mathtextbox">
    <w:name w:val="mathtextbox"/>
    <w:basedOn w:val="DefaultParagraphFont"/>
    <w:rsid w:val="00CA5C07"/>
  </w:style>
  <w:style w:type="paragraph" w:styleId="Bibliography">
    <w:name w:val="Bibliography"/>
    <w:basedOn w:val="Normal"/>
    <w:next w:val="Normal"/>
    <w:uiPriority w:val="37"/>
    <w:unhideWhenUsed/>
    <w:rsid w:val="00CA5C07"/>
    <w:pPr>
      <w:spacing w:before="120" w:after="120"/>
    </w:pPr>
    <w:rPr>
      <w:rFonts w:eastAsiaTheme="minorHAnsi"/>
      <w:szCs w:val="22"/>
    </w:rPr>
  </w:style>
  <w:style w:type="character" w:customStyle="1" w:styleId="EndnoteTextChar">
    <w:name w:val="Endnote Text Char"/>
    <w:basedOn w:val="DefaultParagraphFont"/>
    <w:link w:val="EndnoteText"/>
    <w:uiPriority w:val="99"/>
    <w:semiHidden/>
    <w:rsid w:val="00CA5C07"/>
    <w:rPr>
      <w:rFonts w:ascii="Times New Roman" w:hAnsi="Times New Roman" w:cs="Times New Roman"/>
      <w:sz w:val="20"/>
      <w:szCs w:val="20"/>
    </w:rPr>
  </w:style>
  <w:style w:type="paragraph" w:styleId="EndnoteText">
    <w:name w:val="endnote text"/>
    <w:basedOn w:val="Normal"/>
    <w:link w:val="EndnoteTextChar"/>
    <w:uiPriority w:val="99"/>
    <w:semiHidden/>
    <w:unhideWhenUsed/>
    <w:rsid w:val="00CA5C07"/>
    <w:pPr>
      <w:spacing w:before="0" w:after="0" w:line="240" w:lineRule="auto"/>
    </w:pPr>
    <w:rPr>
      <w:rFonts w:eastAsiaTheme="minorHAnsi"/>
      <w:sz w:val="20"/>
      <w:szCs w:val="20"/>
    </w:rPr>
  </w:style>
  <w:style w:type="character" w:customStyle="1" w:styleId="EndnoteTextChar1">
    <w:name w:val="Endnote Text Char1"/>
    <w:basedOn w:val="DefaultParagraphFont"/>
    <w:uiPriority w:val="99"/>
    <w:semiHidden/>
    <w:rsid w:val="00CA5C07"/>
    <w:rPr>
      <w:rFonts w:ascii="Times New Roman" w:eastAsia="Arial" w:hAnsi="Times New Roman" w:cs="Times New Roman"/>
      <w:sz w:val="20"/>
      <w:szCs w:val="20"/>
    </w:rPr>
  </w:style>
  <w:style w:type="character" w:customStyle="1" w:styleId="mi">
    <w:name w:val="mi"/>
    <w:basedOn w:val="DefaultParagraphFont"/>
    <w:rsid w:val="00CA5C07"/>
  </w:style>
  <w:style w:type="character" w:customStyle="1" w:styleId="mjxassistivemathml">
    <w:name w:val="mjx_assistive_mathml"/>
    <w:basedOn w:val="DefaultParagraphFont"/>
    <w:rsid w:val="00CA5C07"/>
  </w:style>
  <w:style w:type="character" w:customStyle="1" w:styleId="mo">
    <w:name w:val="mo"/>
    <w:basedOn w:val="DefaultParagraphFont"/>
    <w:rsid w:val="00CA5C07"/>
  </w:style>
  <w:style w:type="paragraph" w:styleId="FootnoteText">
    <w:name w:val="footnote text"/>
    <w:basedOn w:val="Normal"/>
    <w:link w:val="FootnoteTextChar"/>
    <w:uiPriority w:val="99"/>
    <w:unhideWhenUsed/>
    <w:rsid w:val="00CA5C07"/>
    <w:pPr>
      <w:spacing w:before="0" w:after="0"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CA5C07"/>
    <w:rPr>
      <w:sz w:val="20"/>
      <w:szCs w:val="20"/>
    </w:rPr>
  </w:style>
  <w:style w:type="character" w:styleId="FootnoteReference">
    <w:name w:val="footnote reference"/>
    <w:basedOn w:val="DefaultParagraphFont"/>
    <w:uiPriority w:val="99"/>
    <w:semiHidden/>
    <w:unhideWhenUsed/>
    <w:rsid w:val="00CA5C07"/>
    <w:rPr>
      <w:vertAlign w:val="superscript"/>
    </w:rPr>
  </w:style>
  <w:style w:type="character" w:customStyle="1" w:styleId="articleseperator">
    <w:name w:val="article_seperator"/>
    <w:basedOn w:val="DefaultParagraphFont"/>
    <w:rsid w:val="00CA5C07"/>
  </w:style>
  <w:style w:type="character" w:styleId="Strong">
    <w:name w:val="Strong"/>
    <w:basedOn w:val="DefaultParagraphFont"/>
    <w:uiPriority w:val="22"/>
    <w:qFormat/>
    <w:rsid w:val="00CA5C07"/>
    <w:rPr>
      <w:b/>
      <w:bCs/>
    </w:rPr>
  </w:style>
  <w:style w:type="character" w:customStyle="1" w:styleId="normalblack">
    <w:name w:val="normalblack"/>
    <w:basedOn w:val="DefaultParagraphFont"/>
    <w:rsid w:val="00CA5C07"/>
  </w:style>
  <w:style w:type="character" w:customStyle="1" w:styleId="z-BottomofFormChar">
    <w:name w:val="z-Bottom of Form Char"/>
    <w:basedOn w:val="DefaultParagraphFont"/>
    <w:link w:val="z-BottomofForm"/>
    <w:uiPriority w:val="99"/>
    <w:semiHidden/>
    <w:rsid w:val="00CA5C0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A5C07"/>
    <w:pPr>
      <w:pBdr>
        <w:top w:val="single" w:sz="6" w:space="1" w:color="auto"/>
      </w:pBdr>
      <w:spacing w:before="0"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CA5C07"/>
    <w:rPr>
      <w:rFonts w:ascii="Arial" w:eastAsia="Arial" w:hAnsi="Arial" w:cs="Arial"/>
      <w:vanish/>
      <w:sz w:val="16"/>
      <w:szCs w:val="16"/>
    </w:rPr>
  </w:style>
  <w:style w:type="character" w:customStyle="1" w:styleId="DocumentMapChar">
    <w:name w:val="Document Map Char"/>
    <w:basedOn w:val="DefaultParagraphFont"/>
    <w:link w:val="DocumentMap"/>
    <w:uiPriority w:val="99"/>
    <w:semiHidden/>
    <w:rsid w:val="00CA5C07"/>
    <w:rPr>
      <w:rFonts w:ascii="Tahoma" w:hAnsi="Tahoma" w:cs="Tahoma"/>
      <w:sz w:val="16"/>
      <w:szCs w:val="16"/>
    </w:rPr>
  </w:style>
  <w:style w:type="paragraph" w:styleId="DocumentMap">
    <w:name w:val="Document Map"/>
    <w:basedOn w:val="Normal"/>
    <w:link w:val="DocumentMapChar"/>
    <w:uiPriority w:val="99"/>
    <w:semiHidden/>
    <w:unhideWhenUsed/>
    <w:rsid w:val="00CA5C07"/>
    <w:pPr>
      <w:spacing w:before="0" w:after="0" w:line="240" w:lineRule="auto"/>
      <w:jc w:val="left"/>
    </w:pPr>
    <w:rPr>
      <w:rFonts w:ascii="Tahoma" w:eastAsiaTheme="minorHAnsi" w:hAnsi="Tahoma" w:cs="Tahoma"/>
      <w:sz w:val="16"/>
      <w:szCs w:val="16"/>
    </w:rPr>
  </w:style>
  <w:style w:type="character" w:customStyle="1" w:styleId="DocumentMapChar1">
    <w:name w:val="Document Map Char1"/>
    <w:basedOn w:val="DefaultParagraphFont"/>
    <w:uiPriority w:val="99"/>
    <w:semiHidden/>
    <w:rsid w:val="00CA5C07"/>
    <w:rPr>
      <w:rFonts w:ascii="Segoe UI" w:eastAsia="Arial" w:hAnsi="Segoe UI" w:cs="Segoe UI"/>
      <w:sz w:val="16"/>
      <w:szCs w:val="16"/>
    </w:rPr>
  </w:style>
  <w:style w:type="paragraph" w:styleId="ListBullet">
    <w:name w:val="List Bullet"/>
    <w:basedOn w:val="Normal"/>
    <w:uiPriority w:val="99"/>
    <w:unhideWhenUsed/>
    <w:rsid w:val="00CA5C07"/>
    <w:pPr>
      <w:tabs>
        <w:tab w:val="num" w:pos="360"/>
      </w:tabs>
      <w:ind w:left="360" w:hanging="360"/>
      <w:contextualSpacing/>
    </w:pPr>
  </w:style>
  <w:style w:type="paragraph" w:customStyle="1" w:styleId="Default">
    <w:name w:val="Default"/>
    <w:rsid w:val="00CA5C0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9">
    <w:name w:val="Pa9"/>
    <w:basedOn w:val="Default"/>
    <w:next w:val="Default"/>
    <w:uiPriority w:val="99"/>
    <w:rsid w:val="00CA5C07"/>
    <w:pPr>
      <w:spacing w:line="241" w:lineRule="atLeast"/>
    </w:pPr>
    <w:rPr>
      <w:color w:val="auto"/>
    </w:rPr>
  </w:style>
  <w:style w:type="table" w:styleId="TableGrid">
    <w:name w:val="Table Grid"/>
    <w:basedOn w:val="TableNormal"/>
    <w:uiPriority w:val="59"/>
    <w:rsid w:val="00CA5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4D4EE6"/>
    <w:rPr>
      <w:vertAlign w:val="superscript"/>
    </w:rPr>
  </w:style>
</w:styles>
</file>

<file path=word/webSettings.xml><?xml version="1.0" encoding="utf-8"?>
<w:webSettings xmlns:r="http://schemas.openxmlformats.org/officeDocument/2006/relationships" xmlns:w="http://schemas.openxmlformats.org/wordprocessingml/2006/main">
  <w:divs>
    <w:div w:id="41910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282/rr.vx9il.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ka336@gmail.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https://madrasah-nahdzoh.blogspot.com/2012/08/islamic-education-at-holy-prophet.html" TargetMode="External"/><Relationship Id="rId1" Type="http://schemas.openxmlformats.org/officeDocument/2006/relationships/hyperlink" Target="https://madrasah-nahdzoh.blogspot.com/2012/08/islamic-education-at-holy-proph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F975-E16B-49B5-B1AE-339E4E3F9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2265</TotalTime>
  <Pages>11</Pages>
  <Words>3850</Words>
  <Characters>21948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ztech.pk</dc:creator>
  <cp:lastModifiedBy>Intel</cp:lastModifiedBy>
  <cp:revision>77</cp:revision>
  <cp:lastPrinted>2024-07-31T09:25:00Z</cp:lastPrinted>
  <dcterms:created xsi:type="dcterms:W3CDTF">2024-06-29T04:32:00Z</dcterms:created>
  <dcterms:modified xsi:type="dcterms:W3CDTF">2024-07-31T09:26:00Z</dcterms:modified>
</cp:coreProperties>
</file>